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FDB7" w14:textId="4898CCDE" w:rsidR="00B66C72" w:rsidRPr="00B66C72" w:rsidRDefault="00B66C72" w:rsidP="00B66C72">
      <w:pPr>
        <w:pStyle w:val="Geenafstand"/>
        <w:rPr>
          <w:b/>
          <w:sz w:val="40"/>
          <w:szCs w:val="40"/>
          <w:u w:val="single"/>
        </w:rPr>
      </w:pPr>
      <w:r w:rsidRPr="00B66C72">
        <w:rPr>
          <w:b/>
          <w:sz w:val="40"/>
          <w:szCs w:val="40"/>
          <w:u w:val="single"/>
        </w:rPr>
        <w:t xml:space="preserve">Methodiek: Seksueel </w:t>
      </w:r>
      <w:r w:rsidR="00F8019B">
        <w:rPr>
          <w:b/>
          <w:sz w:val="40"/>
          <w:szCs w:val="40"/>
          <w:u w:val="single"/>
        </w:rPr>
        <w:t xml:space="preserve">Gender </w:t>
      </w:r>
      <w:bookmarkStart w:id="0" w:name="_GoBack"/>
      <w:bookmarkEnd w:id="0"/>
      <w:proofErr w:type="spellStart"/>
      <w:r w:rsidRPr="00B66C72">
        <w:rPr>
          <w:b/>
          <w:sz w:val="40"/>
          <w:szCs w:val="40"/>
          <w:u w:val="single"/>
        </w:rPr>
        <w:t>Identiteitschema</w:t>
      </w:r>
      <w:proofErr w:type="spellEnd"/>
    </w:p>
    <w:p w14:paraId="2B7D2E10" w14:textId="77481010" w:rsidR="00423F2A" w:rsidRDefault="00423F2A" w:rsidP="00423F2A">
      <w:pPr>
        <w:pStyle w:val="Geenafstand"/>
      </w:pPr>
      <w:r>
        <w:t>Dit schema heeft JOEN gemaakt a.d.h.v. ‘</w:t>
      </w:r>
      <w:r w:rsidR="00E62E43">
        <w:t>D</w:t>
      </w:r>
      <w:r>
        <w:t xml:space="preserve">e </w:t>
      </w:r>
      <w:r w:rsidR="00E62E43">
        <w:t>G</w:t>
      </w:r>
      <w:r>
        <w:t xml:space="preserve">enderkoek’, in het Engels ‘The </w:t>
      </w:r>
      <w:proofErr w:type="spellStart"/>
      <w:r>
        <w:t>Genderbread</w:t>
      </w:r>
      <w:proofErr w:type="spellEnd"/>
      <w:r>
        <w:t xml:space="preserve"> person’.</w:t>
      </w:r>
    </w:p>
    <w:p w14:paraId="33673373" w14:textId="77777777" w:rsidR="00423F2A" w:rsidRDefault="00423F2A" w:rsidP="00423F2A">
      <w:pPr>
        <w:pStyle w:val="Geenafstand"/>
      </w:pPr>
    </w:p>
    <w:p w14:paraId="6C1563E9" w14:textId="71A1C7AC" w:rsidR="00B66C72" w:rsidRPr="007D7B9F" w:rsidRDefault="00B66C72" w:rsidP="00B66C72">
      <w:pPr>
        <w:pStyle w:val="Geenafstand"/>
      </w:pPr>
      <w:r w:rsidRPr="007D7B9F">
        <w:t>Doel: aantonen dat mensen zich op verschillende manieren kunnen voelen en uiten.</w:t>
      </w:r>
    </w:p>
    <w:p w14:paraId="0BA6DF01" w14:textId="77777777" w:rsidR="00B66C72" w:rsidRPr="007D7B9F" w:rsidRDefault="00B66C72" w:rsidP="00B66C72">
      <w:pPr>
        <w:pStyle w:val="Geenafstand"/>
      </w:pPr>
      <w:r w:rsidRPr="007D7B9F">
        <w:t>Duur: 15 minuten</w:t>
      </w:r>
    </w:p>
    <w:p w14:paraId="1BC5D87F" w14:textId="77777777" w:rsidR="00B66C72" w:rsidRPr="007D7B9F" w:rsidRDefault="00B66C72" w:rsidP="00B66C72">
      <w:pPr>
        <w:pStyle w:val="Geenafstand"/>
      </w:pPr>
    </w:p>
    <w:p w14:paraId="100F3D48" w14:textId="77777777" w:rsidR="00B66C72" w:rsidRPr="007D7B9F" w:rsidRDefault="00B66C72" w:rsidP="00B66C72">
      <w:pPr>
        <w:pStyle w:val="Geenafstand"/>
      </w:pPr>
      <w:r w:rsidRPr="007D7B9F">
        <w:t>Werkwijze:</w:t>
      </w:r>
    </w:p>
    <w:p w14:paraId="33AEAF06" w14:textId="77777777" w:rsidR="00B66C72" w:rsidRPr="007D7B9F" w:rsidRDefault="00B66C72" w:rsidP="00B66C72">
      <w:pPr>
        <w:pStyle w:val="Geenafstand"/>
        <w:numPr>
          <w:ilvl w:val="0"/>
          <w:numId w:val="1"/>
        </w:numPr>
      </w:pPr>
      <w:r w:rsidRPr="007D7B9F">
        <w:t>Maak zoveel mogelijk kolommen op het bord, met 5 rijen.  In de linker kolom komen volgende woorden, elk op een andere rij; Sekse, Genderidentiteit, Genderexpressie, Seksuele voorkeur.</w:t>
      </w:r>
    </w:p>
    <w:p w14:paraId="4F7D580A" w14:textId="00FAAC05" w:rsidR="00B66C72" w:rsidRDefault="00B66C72" w:rsidP="00B66C72">
      <w:pPr>
        <w:pStyle w:val="Geenafstand"/>
        <w:numPr>
          <w:ilvl w:val="0"/>
          <w:numId w:val="1"/>
        </w:numPr>
      </w:pPr>
      <w:r w:rsidRPr="007D7B9F">
        <w:t>Leg de woorden uit</w:t>
      </w:r>
      <w:r w:rsidR="00E34CDF">
        <w:t>.</w:t>
      </w:r>
    </w:p>
    <w:p w14:paraId="15338071" w14:textId="7B89699D" w:rsidR="00E34CDF" w:rsidRPr="00424132" w:rsidRDefault="00E34CDF" w:rsidP="00E34CDF">
      <w:pPr>
        <w:pStyle w:val="Geenafstand"/>
        <w:ind w:left="360"/>
      </w:pPr>
      <w:r w:rsidRPr="00424132">
        <w:t xml:space="preserve">Gender = </w:t>
      </w:r>
      <w:r>
        <w:t xml:space="preserve"> </w:t>
      </w:r>
      <w:r w:rsidRPr="00424132">
        <w:t>het sociaal geslacht: de ideeën en verwachtingen rond 'mannelijkheid' en 'vrouwelijkheid'.  Deze zijn sociaal en cultureel bepaald en worden voortdurend veranderd, verfijnd en bijgeschaafd.</w:t>
      </w:r>
    </w:p>
    <w:p w14:paraId="098DCC5D" w14:textId="77777777" w:rsidR="00E34CDF" w:rsidRPr="00424132" w:rsidRDefault="00E34CDF" w:rsidP="00E34CDF">
      <w:pPr>
        <w:pStyle w:val="Geenafstand"/>
        <w:numPr>
          <w:ilvl w:val="0"/>
          <w:numId w:val="2"/>
        </w:numPr>
        <w:ind w:left="708"/>
      </w:pPr>
      <w:r w:rsidRPr="00424132">
        <w:t>Sekse = het biologisch geslacht</w:t>
      </w:r>
      <w:r>
        <w:t>, de b</w:t>
      </w:r>
      <w:r w:rsidRPr="00424132">
        <w:t>iologische verschillen tussen mannen en vrouwen.  Ze zijn universeel, van alle tijden en (meestal) onveranderlijk.</w:t>
      </w:r>
    </w:p>
    <w:p w14:paraId="1FE5CB1A" w14:textId="77777777" w:rsidR="00E34CDF" w:rsidRPr="00424132" w:rsidRDefault="00E34CDF" w:rsidP="00E34CDF">
      <w:pPr>
        <w:pStyle w:val="Geenafstand"/>
        <w:numPr>
          <w:ilvl w:val="0"/>
          <w:numId w:val="2"/>
        </w:numPr>
      </w:pPr>
      <w:r w:rsidRPr="00424132">
        <w:t>Genderidentiteit = hoe je jou vanbinnen voelt.</w:t>
      </w:r>
    </w:p>
    <w:p w14:paraId="4DAD6A94" w14:textId="77777777" w:rsidR="00E34CDF" w:rsidRPr="00424132" w:rsidRDefault="00E34CDF" w:rsidP="00E34CDF">
      <w:pPr>
        <w:pStyle w:val="Geenafstand"/>
        <w:numPr>
          <w:ilvl w:val="0"/>
          <w:numId w:val="2"/>
        </w:numPr>
      </w:pPr>
      <w:r w:rsidRPr="00424132">
        <w:t>Genderexpressie = hoe je jou uit t.o.v. omstaanders.</w:t>
      </w:r>
    </w:p>
    <w:p w14:paraId="10DE8A35" w14:textId="71FB7B60" w:rsidR="00E34CDF" w:rsidRDefault="00E34CDF" w:rsidP="00E34CDF">
      <w:pPr>
        <w:pStyle w:val="Geenafstand"/>
        <w:numPr>
          <w:ilvl w:val="0"/>
          <w:numId w:val="2"/>
        </w:numPr>
      </w:pPr>
      <w:r w:rsidRPr="00424132">
        <w:t>Seksuele voorkeur = op welke geslacht je valt.</w:t>
      </w:r>
    </w:p>
    <w:p w14:paraId="57B8F468" w14:textId="09B6C5A3" w:rsidR="00DE3CA7" w:rsidRPr="00DE3CA7" w:rsidRDefault="00DE3CA7" w:rsidP="00DE3CA7">
      <w:pPr>
        <w:pStyle w:val="Geenafstand"/>
        <w:ind w:left="720"/>
        <w:rPr>
          <w:sz w:val="16"/>
          <w:szCs w:val="16"/>
        </w:rPr>
      </w:pPr>
      <w:r w:rsidRPr="00DE3CA7">
        <w:rPr>
          <w:sz w:val="16"/>
          <w:szCs w:val="16"/>
        </w:rPr>
        <w:t>Bron ‘gender’ en ‘sekse’: www.rosavzw.be.</w:t>
      </w:r>
    </w:p>
    <w:p w14:paraId="16A74FD4" w14:textId="58A66F84" w:rsidR="00B66C72" w:rsidRPr="007D7B9F" w:rsidRDefault="00B66C72" w:rsidP="00B66C72">
      <w:pPr>
        <w:pStyle w:val="Geenafstand"/>
        <w:numPr>
          <w:ilvl w:val="0"/>
          <w:numId w:val="1"/>
        </w:numPr>
      </w:pPr>
      <w:r w:rsidRPr="007D7B9F">
        <w:t>Geef een voorbeeld hoe men het schema kan invullen</w:t>
      </w:r>
      <w:r w:rsidR="00423F2A">
        <w:t>.</w:t>
      </w:r>
    </w:p>
    <w:p w14:paraId="2BAE237A" w14:textId="77777777" w:rsidR="00B66C72" w:rsidRPr="007D7B9F" w:rsidRDefault="00B66C72" w:rsidP="00B66C72">
      <w:pPr>
        <w:pStyle w:val="Geenafstand"/>
        <w:numPr>
          <w:ilvl w:val="0"/>
          <w:numId w:val="1"/>
        </w:numPr>
      </w:pPr>
      <w:r w:rsidRPr="007D7B9F">
        <w:t>Vraag een leerling om zijn/haar</w:t>
      </w:r>
      <w:r>
        <w:t>/hun</w:t>
      </w:r>
      <w:r w:rsidRPr="007D7B9F">
        <w:t xml:space="preserve"> schema in te vullen.</w:t>
      </w:r>
    </w:p>
    <w:p w14:paraId="5293C048" w14:textId="77777777" w:rsidR="00B66C72" w:rsidRPr="007D7B9F" w:rsidRDefault="00B66C72" w:rsidP="00B66C72">
      <w:pPr>
        <w:pStyle w:val="Geenafstand"/>
        <w:numPr>
          <w:ilvl w:val="0"/>
          <w:numId w:val="1"/>
        </w:numPr>
      </w:pPr>
      <w:r w:rsidRPr="007D7B9F">
        <w:t>Vraag de klas hoe men een homoseksueel kan invullen.</w:t>
      </w:r>
    </w:p>
    <w:p w14:paraId="09447682" w14:textId="77777777" w:rsidR="00B66C72" w:rsidRPr="007D7B9F" w:rsidRDefault="00B66C72" w:rsidP="00B66C72">
      <w:pPr>
        <w:pStyle w:val="Geenafstand"/>
        <w:numPr>
          <w:ilvl w:val="0"/>
          <w:numId w:val="1"/>
        </w:numPr>
      </w:pPr>
      <w:r w:rsidRPr="007D7B9F">
        <w:t>Vraag aan de klas om een biseksueel in te vullen.</w:t>
      </w:r>
    </w:p>
    <w:p w14:paraId="2282FF5E" w14:textId="77777777" w:rsidR="00B66C72" w:rsidRDefault="00B66C72" w:rsidP="00B66C72">
      <w:pPr>
        <w:pStyle w:val="Geenafstand"/>
        <w:numPr>
          <w:ilvl w:val="0"/>
          <w:numId w:val="1"/>
        </w:numPr>
      </w:pPr>
      <w:r w:rsidRPr="007D7B9F">
        <w:t xml:space="preserve">Vraag aan de </w:t>
      </w:r>
      <w:r>
        <w:t>leerlingen</w:t>
      </w:r>
      <w:r w:rsidRPr="007D7B9F">
        <w:t xml:space="preserve"> hoe een transgender in het schema past</w:t>
      </w:r>
      <w:r>
        <w:t xml:space="preserve"> (hierbij zijn er meerdere opties).</w:t>
      </w:r>
    </w:p>
    <w:p w14:paraId="168B7E16" w14:textId="59FA2425" w:rsidR="00B66C72" w:rsidRDefault="00B66C72" w:rsidP="00B66C72">
      <w:pPr>
        <w:pStyle w:val="Geenafstand"/>
        <w:numPr>
          <w:ilvl w:val="0"/>
          <w:numId w:val="1"/>
        </w:numPr>
      </w:pPr>
      <w:r>
        <w:t xml:space="preserve">Vraag de leerlingen hoe ze een </w:t>
      </w:r>
      <w:proofErr w:type="spellStart"/>
      <w:r>
        <w:t>drag</w:t>
      </w:r>
      <w:proofErr w:type="spellEnd"/>
      <w:r>
        <w:t xml:space="preserve"> </w:t>
      </w:r>
      <w:proofErr w:type="spellStart"/>
      <w:r>
        <w:t>queen</w:t>
      </w:r>
      <w:proofErr w:type="spellEnd"/>
      <w:r>
        <w:t xml:space="preserve"> kunnen invullen (ook hierbij zijn er </w:t>
      </w:r>
      <w:r w:rsidR="00423F2A">
        <w:t>meerdere</w:t>
      </w:r>
      <w:r>
        <w:t xml:space="preserve"> mogelijkheden).</w:t>
      </w:r>
    </w:p>
    <w:p w14:paraId="6C497C46" w14:textId="45E3A7E6" w:rsidR="00C57156" w:rsidRDefault="00C57156" w:rsidP="00B66C72">
      <w:pPr>
        <w:pStyle w:val="Geenafstand"/>
        <w:numPr>
          <w:ilvl w:val="0"/>
          <w:numId w:val="1"/>
        </w:numPr>
      </w:pPr>
      <w:r>
        <w:t xml:space="preserve">De laatste vraag die je kan stellen is of ze de tegenhanger van transgender weten.  </w:t>
      </w:r>
    </w:p>
    <w:p w14:paraId="2A86057A" w14:textId="26DAA22F" w:rsidR="00C57156" w:rsidRDefault="00FF1CEF" w:rsidP="00C57156">
      <w:pPr>
        <w:pStyle w:val="Geenafstand"/>
        <w:ind w:left="360"/>
      </w:pPr>
      <w:r>
        <w:t>“</w:t>
      </w:r>
      <w:proofErr w:type="spellStart"/>
      <w:r w:rsidR="00C57156">
        <w:t>Cisgender</w:t>
      </w:r>
      <w:proofErr w:type="spellEnd"/>
      <w:r w:rsidR="00C57156">
        <w:t xml:space="preserve"> is de tegenhanger van transgender. Beide hebben te maken met genderidentiteit. Dat is hoe je je voelt, vanbinnen.</w:t>
      </w:r>
    </w:p>
    <w:p w14:paraId="24257FE5" w14:textId="092B3609" w:rsidR="00C57156" w:rsidRDefault="00C57156" w:rsidP="00C57156">
      <w:pPr>
        <w:pStyle w:val="Geenafstand"/>
        <w:ind w:left="360"/>
      </w:pPr>
      <w:r>
        <w:t xml:space="preserve">Wanneer een kindje geboren wordt, krijgen ouders vaak felicitaties voor hun nieuwe zoon of dochter. Mensen gaan er op dat moment van uit dat kinderen met een penis een jongen zijn. Kinderen met een vagina zijn volgens hen meisjes. Het etiket 'meisje' of 'jongen' dat je op die manier krijgt bij je geboorte, heet 'het geslacht toegekend bij je geboorte'. Heb je het gevoel dat dat etiket klopt bij jou? Dan ben je waarschijnlijk </w:t>
      </w:r>
      <w:proofErr w:type="spellStart"/>
      <w:r>
        <w:t>cisgender</w:t>
      </w:r>
      <w:proofErr w:type="spellEnd"/>
      <w:r>
        <w:t>. Mensen waarbij dat etiket niet of niet helemaal past, noemen zich soms transgender.</w:t>
      </w:r>
    </w:p>
    <w:p w14:paraId="63B74E68" w14:textId="77777777" w:rsidR="00FF1CEF" w:rsidRDefault="00FF1CEF" w:rsidP="00C57156">
      <w:pPr>
        <w:pStyle w:val="Geenafstand"/>
        <w:ind w:left="360"/>
      </w:pPr>
    </w:p>
    <w:p w14:paraId="49ACF9EC" w14:textId="2C8C9D92" w:rsidR="00C57156" w:rsidRDefault="00C57156" w:rsidP="00C57156">
      <w:pPr>
        <w:pStyle w:val="Geenafstand"/>
        <w:ind w:left="360"/>
      </w:pPr>
      <w:proofErr w:type="spellStart"/>
      <w:r>
        <w:t>Cisgender</w:t>
      </w:r>
      <w:proofErr w:type="spellEnd"/>
      <w:r>
        <w:t xml:space="preserve"> heeft niet noodzakelijk te maken met je uiterlijk. Net zoals je niet van iemands gezicht kan aflezen of ze hetero zijn, zie je niet altijd wat iemands genderidentiteit is. Ook niet aan iemands genderexpressie. Iemand kan er voor jou niet uitzien als een typisch meisje, maar zich wel zo voelen. Niet alle </w:t>
      </w:r>
      <w:proofErr w:type="spellStart"/>
      <w:r>
        <w:t>cisgenders</w:t>
      </w:r>
      <w:proofErr w:type="spellEnd"/>
      <w:r>
        <w:t xml:space="preserve"> kleden zich zoals je misschien verwacht. Meisjes kunnen net zo stoer zijn als jongens, zonder zich minder meisje te voelen. Niet alle meisjes houden van rokken of make-up. Sommige jongens wel. Dat maakt hen niet automatisch transgender. Dat maakt hen zichzelf.</w:t>
      </w:r>
      <w:r w:rsidR="00FF1CEF">
        <w:t>”</w:t>
      </w:r>
    </w:p>
    <w:p w14:paraId="0996F13D" w14:textId="77777777" w:rsidR="00FF1CEF" w:rsidRPr="00FF1CEF" w:rsidRDefault="00FF1CEF" w:rsidP="00FF1CEF">
      <w:pPr>
        <w:pStyle w:val="Geenafstand"/>
        <w:ind w:left="360"/>
        <w:rPr>
          <w:sz w:val="16"/>
          <w:szCs w:val="16"/>
        </w:rPr>
      </w:pPr>
      <w:r w:rsidRPr="00FF1CEF">
        <w:rPr>
          <w:sz w:val="16"/>
          <w:szCs w:val="16"/>
        </w:rPr>
        <w:t>Bron: www.lumi.be</w:t>
      </w:r>
    </w:p>
    <w:p w14:paraId="2985C23B" w14:textId="0B792342" w:rsidR="00FF1CEF" w:rsidRPr="00FF1CEF" w:rsidRDefault="00FF1CEF" w:rsidP="00C57156">
      <w:pPr>
        <w:pStyle w:val="Geenafstand"/>
        <w:ind w:left="360"/>
        <w:rPr>
          <w:b/>
        </w:rPr>
      </w:pPr>
    </w:p>
    <w:p w14:paraId="414A5BF1" w14:textId="235ADB15" w:rsidR="00FF1CEF" w:rsidRDefault="00FF1CEF" w:rsidP="00C57156">
      <w:pPr>
        <w:pStyle w:val="Geenafstand"/>
        <w:ind w:left="360"/>
      </w:pPr>
      <w:r>
        <w:t>Dit kan je ook duidelijk maken in het schema.</w:t>
      </w:r>
    </w:p>
    <w:p w14:paraId="32A1DA8C" w14:textId="77777777" w:rsidR="00155A81" w:rsidRDefault="00155A81" w:rsidP="00B66C72">
      <w:pPr>
        <w:pStyle w:val="Geenafstand"/>
        <w:rPr>
          <w:b/>
        </w:rPr>
      </w:pPr>
    </w:p>
    <w:p w14:paraId="01F55707" w14:textId="66109513" w:rsidR="00B66C72" w:rsidRDefault="00B66C72" w:rsidP="00B66C72">
      <w:pPr>
        <w:pStyle w:val="Geenafstand"/>
      </w:pPr>
      <w:r w:rsidRPr="007D7B9F">
        <w:rPr>
          <w:b/>
        </w:rPr>
        <w:t>Let op!</w:t>
      </w:r>
      <w:r w:rsidRPr="007D7B9F">
        <w:t xml:space="preserve">  Om een duidelijk beeld te creëren vullen we een </w:t>
      </w:r>
      <w:proofErr w:type="spellStart"/>
      <w:r w:rsidRPr="007D7B9F">
        <w:t>‘M</w:t>
      </w:r>
      <w:proofErr w:type="spellEnd"/>
      <w:r w:rsidRPr="007D7B9F">
        <w:t xml:space="preserve">’ of ‘V’ in.  Maar niet iedereen identificeert zich als man of vrouw, sommige voelen zich wel meer man dan vrouw, maar willen zich niet bestempelen als man.  Andere voelen zich dan weer geen man, noch vrouw.  </w:t>
      </w:r>
      <w:r w:rsidR="00706431">
        <w:t>Qua genderexpressie kan het</w:t>
      </w:r>
      <w:r w:rsidR="008E60F8">
        <w:t xml:space="preserve"> dan</w:t>
      </w:r>
      <w:r w:rsidR="00F94AAD">
        <w:t xml:space="preserve"> weer</w:t>
      </w:r>
      <w:r w:rsidR="008E60F8">
        <w:t xml:space="preserve"> bijvoorbeeld zijn dat iemand zich 80% man voelt en 20% vrouw.  Er zijn dus oneindig veel mogelijkheden, d</w:t>
      </w:r>
      <w:r w:rsidRPr="007D7B9F">
        <w:t xml:space="preserve">aardoor is </w:t>
      </w:r>
      <w:r w:rsidR="008E60F8">
        <w:t>het</w:t>
      </w:r>
      <w:r w:rsidRPr="007D7B9F">
        <w:t xml:space="preserve"> beter om het schema in te vullen met een schaal.  Waar het middelpunt ‘neutraal’</w:t>
      </w:r>
      <w:r>
        <w:t xml:space="preserve"> is</w:t>
      </w:r>
      <w:r w:rsidRPr="007D7B9F">
        <w:t xml:space="preserve">, </w:t>
      </w:r>
      <w:r>
        <w:t xml:space="preserve">het ene uiteinde </w:t>
      </w:r>
      <w:r w:rsidRPr="007D7B9F">
        <w:t>‘man’ aan het andere</w:t>
      </w:r>
      <w:r>
        <w:t xml:space="preserve"> </w:t>
      </w:r>
      <w:r w:rsidRPr="007D7B9F">
        <w:t>‘vrouw’.  Zo bekom je een perfecte schaal waar iedereen zich in kan vinden.</w:t>
      </w:r>
      <w:r w:rsidR="00D56A44">
        <w:t xml:space="preserve">  Dit moet zeker vermeld worden aan leerlingen op het einde van deze methodiek.</w:t>
      </w:r>
    </w:p>
    <w:p w14:paraId="4BDAA1DD" w14:textId="1D8086F6" w:rsidR="00423F2A" w:rsidRDefault="00423F2A" w:rsidP="00B66C72">
      <w:pPr>
        <w:pStyle w:val="Geenafstand"/>
      </w:pPr>
    </w:p>
    <w:p w14:paraId="66C63F84" w14:textId="5E7F94FA" w:rsidR="00423F2A" w:rsidRDefault="00423F2A" w:rsidP="00B66C72">
      <w:pPr>
        <w:pStyle w:val="Geenafstand"/>
      </w:pPr>
    </w:p>
    <w:p w14:paraId="5F83157B" w14:textId="42DC07A5" w:rsidR="00423F2A" w:rsidRDefault="00423F2A" w:rsidP="00B66C72">
      <w:pPr>
        <w:pStyle w:val="Geenafstand"/>
      </w:pPr>
    </w:p>
    <w:p w14:paraId="0E1E175E" w14:textId="33731D22" w:rsidR="00423F2A" w:rsidRDefault="00423F2A" w:rsidP="00B66C72">
      <w:pPr>
        <w:pStyle w:val="Geenafstand"/>
      </w:pPr>
    </w:p>
    <w:p w14:paraId="62316CBA" w14:textId="1D25116F" w:rsidR="00423F2A" w:rsidRDefault="00423F2A" w:rsidP="00B66C72">
      <w:pPr>
        <w:pStyle w:val="Geenafstand"/>
      </w:pPr>
    </w:p>
    <w:p w14:paraId="321A9E73" w14:textId="423D746C" w:rsidR="00423F2A" w:rsidRDefault="00423F2A" w:rsidP="00B66C72">
      <w:pPr>
        <w:pStyle w:val="Geenafstand"/>
      </w:pPr>
    </w:p>
    <w:p w14:paraId="4AA83A7C" w14:textId="32D88C6D" w:rsidR="00423F2A" w:rsidRDefault="00423F2A" w:rsidP="00B66C72">
      <w:pPr>
        <w:pStyle w:val="Geenafstand"/>
      </w:pPr>
    </w:p>
    <w:p w14:paraId="3C1859F9" w14:textId="77777777" w:rsidR="00B66C72" w:rsidRDefault="00B66C72" w:rsidP="00B66C72">
      <w:pPr>
        <w:pStyle w:val="Geenafstand"/>
      </w:pPr>
      <w:r w:rsidRPr="00612828">
        <w:t>Vergeet niet dat wanneer iemand zichzelf op de schaal zet, het ook een momentopname kan zijn.  Iemand die fluïde is voelt zich bijvoorbeeld soms meer man dan vrouw en op een ander moment meer vrouw.</w:t>
      </w:r>
    </w:p>
    <w:p w14:paraId="6E87D7F6" w14:textId="74FA1B90" w:rsidR="00B56498" w:rsidRPr="00FE6000" w:rsidRDefault="00B56498" w:rsidP="00B56498">
      <w:pPr>
        <w:pStyle w:val="Geenafstand"/>
      </w:pPr>
      <w:r w:rsidRPr="00FE6000">
        <w:t>Iedereen in hokjes indelen is eigenlijk niet meer van deze tijd.  Toch zijn onderstaande schema’s handig om het beter te visualiseren.</w:t>
      </w:r>
    </w:p>
    <w:p w14:paraId="6C74F319" w14:textId="77777777" w:rsidR="00B56498" w:rsidRPr="00FE6000" w:rsidRDefault="00B56498" w:rsidP="00B56498">
      <w:pPr>
        <w:pStyle w:val="Geenafstand"/>
      </w:pPr>
    </w:p>
    <w:p w14:paraId="5D9EF44D" w14:textId="77777777" w:rsidR="00B56498" w:rsidRPr="00FE6000" w:rsidRDefault="00B56498" w:rsidP="00B56498">
      <w:pPr>
        <w:pStyle w:val="Geenafstand"/>
      </w:pPr>
      <w:r w:rsidRPr="00FE6000">
        <w:t>Bijvoorbeeld: Als je een hetero man bent, dan bent je qua geslacht een man (M), voel je je mannelijk (M), uit je je als man (M) en heb je een voorkeur voor vrouwen (V).</w:t>
      </w:r>
    </w:p>
    <w:tbl>
      <w:tblPr>
        <w:tblStyle w:val="Tabelraster"/>
        <w:tblW w:w="0" w:type="auto"/>
        <w:tblLook w:val="04A0" w:firstRow="1" w:lastRow="0" w:firstColumn="1" w:lastColumn="0" w:noHBand="0" w:noVBand="1"/>
      </w:tblPr>
      <w:tblGrid>
        <w:gridCol w:w="2122"/>
        <w:gridCol w:w="1417"/>
        <w:gridCol w:w="673"/>
        <w:gridCol w:w="970"/>
        <w:gridCol w:w="970"/>
        <w:gridCol w:w="970"/>
        <w:gridCol w:w="970"/>
        <w:gridCol w:w="970"/>
      </w:tblGrid>
      <w:tr w:rsidR="00B56498" w14:paraId="501634ED" w14:textId="77777777" w:rsidTr="00E21FFE">
        <w:tc>
          <w:tcPr>
            <w:tcW w:w="2122" w:type="dxa"/>
          </w:tcPr>
          <w:p w14:paraId="360F0F4E" w14:textId="77777777" w:rsidR="00B56498" w:rsidRDefault="00B56498" w:rsidP="00E21FFE">
            <w:pPr>
              <w:pStyle w:val="Geenafstand"/>
              <w:rPr>
                <w:b/>
                <w:sz w:val="24"/>
                <w:szCs w:val="24"/>
              </w:rPr>
            </w:pPr>
            <w:r>
              <w:rPr>
                <w:b/>
                <w:sz w:val="24"/>
                <w:szCs w:val="24"/>
              </w:rPr>
              <w:t>Sekse (geslacht)</w:t>
            </w:r>
          </w:p>
        </w:tc>
        <w:tc>
          <w:tcPr>
            <w:tcW w:w="1417" w:type="dxa"/>
          </w:tcPr>
          <w:p w14:paraId="7ACAFB4C" w14:textId="77777777" w:rsidR="00B56498" w:rsidRDefault="00B56498" w:rsidP="00E21FFE">
            <w:pPr>
              <w:pStyle w:val="Geenafstand"/>
              <w:jc w:val="center"/>
              <w:rPr>
                <w:b/>
                <w:sz w:val="24"/>
                <w:szCs w:val="24"/>
              </w:rPr>
            </w:pPr>
            <w:r>
              <w:rPr>
                <w:b/>
                <w:sz w:val="24"/>
                <w:szCs w:val="24"/>
              </w:rPr>
              <w:t>M</w:t>
            </w:r>
          </w:p>
        </w:tc>
        <w:tc>
          <w:tcPr>
            <w:tcW w:w="673" w:type="dxa"/>
          </w:tcPr>
          <w:p w14:paraId="58179C40" w14:textId="77777777" w:rsidR="00B56498" w:rsidRDefault="00B56498" w:rsidP="00E21FFE">
            <w:pPr>
              <w:pStyle w:val="Geenafstand"/>
              <w:jc w:val="center"/>
              <w:rPr>
                <w:b/>
                <w:sz w:val="24"/>
                <w:szCs w:val="24"/>
              </w:rPr>
            </w:pPr>
          </w:p>
        </w:tc>
        <w:tc>
          <w:tcPr>
            <w:tcW w:w="970" w:type="dxa"/>
          </w:tcPr>
          <w:p w14:paraId="1CD23704" w14:textId="77777777" w:rsidR="00B56498" w:rsidRDefault="00B56498" w:rsidP="00E21FFE">
            <w:pPr>
              <w:pStyle w:val="Geenafstand"/>
              <w:jc w:val="center"/>
              <w:rPr>
                <w:b/>
                <w:sz w:val="24"/>
                <w:szCs w:val="24"/>
              </w:rPr>
            </w:pPr>
          </w:p>
        </w:tc>
        <w:tc>
          <w:tcPr>
            <w:tcW w:w="970" w:type="dxa"/>
          </w:tcPr>
          <w:p w14:paraId="47956048" w14:textId="77777777" w:rsidR="00B56498" w:rsidRDefault="00B56498" w:rsidP="00E21FFE">
            <w:pPr>
              <w:pStyle w:val="Geenafstand"/>
              <w:jc w:val="center"/>
              <w:rPr>
                <w:b/>
                <w:sz w:val="24"/>
                <w:szCs w:val="24"/>
              </w:rPr>
            </w:pPr>
          </w:p>
        </w:tc>
        <w:tc>
          <w:tcPr>
            <w:tcW w:w="970" w:type="dxa"/>
          </w:tcPr>
          <w:p w14:paraId="489B7D1A" w14:textId="77777777" w:rsidR="00B56498" w:rsidRDefault="00B56498" w:rsidP="00E21FFE">
            <w:pPr>
              <w:pStyle w:val="Geenafstand"/>
              <w:jc w:val="center"/>
              <w:rPr>
                <w:b/>
                <w:sz w:val="24"/>
                <w:szCs w:val="24"/>
              </w:rPr>
            </w:pPr>
          </w:p>
        </w:tc>
        <w:tc>
          <w:tcPr>
            <w:tcW w:w="970" w:type="dxa"/>
          </w:tcPr>
          <w:p w14:paraId="101B2B36" w14:textId="77777777" w:rsidR="00B56498" w:rsidRDefault="00B56498" w:rsidP="00E21FFE">
            <w:pPr>
              <w:pStyle w:val="Geenafstand"/>
              <w:jc w:val="center"/>
              <w:rPr>
                <w:b/>
                <w:sz w:val="24"/>
                <w:szCs w:val="24"/>
              </w:rPr>
            </w:pPr>
          </w:p>
        </w:tc>
        <w:tc>
          <w:tcPr>
            <w:tcW w:w="970" w:type="dxa"/>
          </w:tcPr>
          <w:p w14:paraId="7D556525" w14:textId="77777777" w:rsidR="00B56498" w:rsidRDefault="00B56498" w:rsidP="00E21FFE">
            <w:pPr>
              <w:pStyle w:val="Geenafstand"/>
              <w:jc w:val="center"/>
              <w:rPr>
                <w:b/>
                <w:sz w:val="24"/>
                <w:szCs w:val="24"/>
              </w:rPr>
            </w:pPr>
          </w:p>
        </w:tc>
      </w:tr>
      <w:tr w:rsidR="00B56498" w14:paraId="598D2495" w14:textId="77777777" w:rsidTr="00E21FFE">
        <w:tc>
          <w:tcPr>
            <w:tcW w:w="2122" w:type="dxa"/>
          </w:tcPr>
          <w:p w14:paraId="7EF944EE" w14:textId="77777777" w:rsidR="00B56498" w:rsidRDefault="00B56498" w:rsidP="00E21FFE">
            <w:pPr>
              <w:pStyle w:val="Geenafstand"/>
              <w:rPr>
                <w:b/>
                <w:sz w:val="24"/>
                <w:szCs w:val="24"/>
              </w:rPr>
            </w:pPr>
            <w:r>
              <w:rPr>
                <w:b/>
                <w:sz w:val="24"/>
                <w:szCs w:val="24"/>
              </w:rPr>
              <w:t>Genderidentiteit</w:t>
            </w:r>
          </w:p>
        </w:tc>
        <w:tc>
          <w:tcPr>
            <w:tcW w:w="1417" w:type="dxa"/>
          </w:tcPr>
          <w:p w14:paraId="3BD660B0" w14:textId="77777777" w:rsidR="00B56498" w:rsidRDefault="00B56498" w:rsidP="00E21FFE">
            <w:pPr>
              <w:pStyle w:val="Geenafstand"/>
              <w:jc w:val="center"/>
              <w:rPr>
                <w:b/>
                <w:sz w:val="24"/>
                <w:szCs w:val="24"/>
              </w:rPr>
            </w:pPr>
            <w:r>
              <w:rPr>
                <w:b/>
                <w:sz w:val="24"/>
                <w:szCs w:val="24"/>
              </w:rPr>
              <w:t>M</w:t>
            </w:r>
          </w:p>
        </w:tc>
        <w:tc>
          <w:tcPr>
            <w:tcW w:w="673" w:type="dxa"/>
          </w:tcPr>
          <w:p w14:paraId="2A480E17" w14:textId="77777777" w:rsidR="00B56498" w:rsidRDefault="00B56498" w:rsidP="00E21FFE">
            <w:pPr>
              <w:pStyle w:val="Geenafstand"/>
              <w:jc w:val="center"/>
              <w:rPr>
                <w:b/>
                <w:sz w:val="24"/>
                <w:szCs w:val="24"/>
              </w:rPr>
            </w:pPr>
          </w:p>
        </w:tc>
        <w:tc>
          <w:tcPr>
            <w:tcW w:w="970" w:type="dxa"/>
          </w:tcPr>
          <w:p w14:paraId="29514D24" w14:textId="77777777" w:rsidR="00B56498" w:rsidRDefault="00B56498" w:rsidP="00E21FFE">
            <w:pPr>
              <w:pStyle w:val="Geenafstand"/>
              <w:jc w:val="center"/>
              <w:rPr>
                <w:b/>
                <w:sz w:val="24"/>
                <w:szCs w:val="24"/>
              </w:rPr>
            </w:pPr>
          </w:p>
        </w:tc>
        <w:tc>
          <w:tcPr>
            <w:tcW w:w="970" w:type="dxa"/>
          </w:tcPr>
          <w:p w14:paraId="2F092E2E" w14:textId="77777777" w:rsidR="00B56498" w:rsidRDefault="00B56498" w:rsidP="00E21FFE">
            <w:pPr>
              <w:pStyle w:val="Geenafstand"/>
              <w:jc w:val="center"/>
              <w:rPr>
                <w:b/>
                <w:sz w:val="24"/>
                <w:szCs w:val="24"/>
              </w:rPr>
            </w:pPr>
          </w:p>
        </w:tc>
        <w:tc>
          <w:tcPr>
            <w:tcW w:w="970" w:type="dxa"/>
          </w:tcPr>
          <w:p w14:paraId="0E3D54DC" w14:textId="77777777" w:rsidR="00B56498" w:rsidRDefault="00B56498" w:rsidP="00E21FFE">
            <w:pPr>
              <w:pStyle w:val="Geenafstand"/>
              <w:jc w:val="center"/>
              <w:rPr>
                <w:b/>
                <w:sz w:val="24"/>
                <w:szCs w:val="24"/>
              </w:rPr>
            </w:pPr>
          </w:p>
        </w:tc>
        <w:tc>
          <w:tcPr>
            <w:tcW w:w="970" w:type="dxa"/>
          </w:tcPr>
          <w:p w14:paraId="61ED2D99" w14:textId="77777777" w:rsidR="00B56498" w:rsidRDefault="00B56498" w:rsidP="00E21FFE">
            <w:pPr>
              <w:pStyle w:val="Geenafstand"/>
              <w:jc w:val="center"/>
              <w:rPr>
                <w:b/>
                <w:sz w:val="24"/>
                <w:szCs w:val="24"/>
              </w:rPr>
            </w:pPr>
          </w:p>
        </w:tc>
        <w:tc>
          <w:tcPr>
            <w:tcW w:w="970" w:type="dxa"/>
          </w:tcPr>
          <w:p w14:paraId="62FB30D4" w14:textId="77777777" w:rsidR="00B56498" w:rsidRDefault="00B56498" w:rsidP="00E21FFE">
            <w:pPr>
              <w:pStyle w:val="Geenafstand"/>
              <w:jc w:val="center"/>
              <w:rPr>
                <w:b/>
                <w:sz w:val="24"/>
                <w:szCs w:val="24"/>
              </w:rPr>
            </w:pPr>
          </w:p>
        </w:tc>
      </w:tr>
      <w:tr w:rsidR="00B56498" w14:paraId="52773F7A" w14:textId="77777777" w:rsidTr="00E21FFE">
        <w:tc>
          <w:tcPr>
            <w:tcW w:w="2122" w:type="dxa"/>
          </w:tcPr>
          <w:p w14:paraId="16C153BB" w14:textId="77777777" w:rsidR="00B56498" w:rsidRDefault="00B56498" w:rsidP="00E21FFE">
            <w:pPr>
              <w:pStyle w:val="Geenafstand"/>
              <w:rPr>
                <w:b/>
                <w:sz w:val="24"/>
                <w:szCs w:val="24"/>
              </w:rPr>
            </w:pPr>
            <w:r>
              <w:rPr>
                <w:b/>
                <w:sz w:val="24"/>
                <w:szCs w:val="24"/>
              </w:rPr>
              <w:t>Genderexpressie</w:t>
            </w:r>
          </w:p>
        </w:tc>
        <w:tc>
          <w:tcPr>
            <w:tcW w:w="1417" w:type="dxa"/>
          </w:tcPr>
          <w:p w14:paraId="11B5DA1E" w14:textId="77777777" w:rsidR="00B56498" w:rsidRDefault="00B56498" w:rsidP="00E21FFE">
            <w:pPr>
              <w:pStyle w:val="Geenafstand"/>
              <w:jc w:val="center"/>
              <w:rPr>
                <w:b/>
                <w:sz w:val="24"/>
                <w:szCs w:val="24"/>
              </w:rPr>
            </w:pPr>
            <w:r>
              <w:rPr>
                <w:b/>
                <w:sz w:val="24"/>
                <w:szCs w:val="24"/>
              </w:rPr>
              <w:t>M</w:t>
            </w:r>
          </w:p>
        </w:tc>
        <w:tc>
          <w:tcPr>
            <w:tcW w:w="673" w:type="dxa"/>
          </w:tcPr>
          <w:p w14:paraId="087D78AF" w14:textId="77777777" w:rsidR="00B56498" w:rsidRDefault="00B56498" w:rsidP="00E21FFE">
            <w:pPr>
              <w:pStyle w:val="Geenafstand"/>
              <w:jc w:val="center"/>
              <w:rPr>
                <w:b/>
                <w:sz w:val="24"/>
                <w:szCs w:val="24"/>
              </w:rPr>
            </w:pPr>
          </w:p>
        </w:tc>
        <w:tc>
          <w:tcPr>
            <w:tcW w:w="970" w:type="dxa"/>
          </w:tcPr>
          <w:p w14:paraId="508B8580" w14:textId="77777777" w:rsidR="00B56498" w:rsidRDefault="00B56498" w:rsidP="00E21FFE">
            <w:pPr>
              <w:pStyle w:val="Geenafstand"/>
              <w:jc w:val="center"/>
              <w:rPr>
                <w:b/>
                <w:sz w:val="24"/>
                <w:szCs w:val="24"/>
              </w:rPr>
            </w:pPr>
          </w:p>
        </w:tc>
        <w:tc>
          <w:tcPr>
            <w:tcW w:w="970" w:type="dxa"/>
          </w:tcPr>
          <w:p w14:paraId="138D549F" w14:textId="77777777" w:rsidR="00B56498" w:rsidRDefault="00B56498" w:rsidP="00E21FFE">
            <w:pPr>
              <w:pStyle w:val="Geenafstand"/>
              <w:jc w:val="center"/>
              <w:rPr>
                <w:b/>
                <w:sz w:val="24"/>
                <w:szCs w:val="24"/>
              </w:rPr>
            </w:pPr>
          </w:p>
        </w:tc>
        <w:tc>
          <w:tcPr>
            <w:tcW w:w="970" w:type="dxa"/>
          </w:tcPr>
          <w:p w14:paraId="2FF4186D" w14:textId="77777777" w:rsidR="00B56498" w:rsidRDefault="00B56498" w:rsidP="00E21FFE">
            <w:pPr>
              <w:pStyle w:val="Geenafstand"/>
              <w:jc w:val="center"/>
              <w:rPr>
                <w:b/>
                <w:sz w:val="24"/>
                <w:szCs w:val="24"/>
              </w:rPr>
            </w:pPr>
          </w:p>
        </w:tc>
        <w:tc>
          <w:tcPr>
            <w:tcW w:w="970" w:type="dxa"/>
          </w:tcPr>
          <w:p w14:paraId="4259DE12" w14:textId="77777777" w:rsidR="00B56498" w:rsidRDefault="00B56498" w:rsidP="00E21FFE">
            <w:pPr>
              <w:pStyle w:val="Geenafstand"/>
              <w:jc w:val="center"/>
              <w:rPr>
                <w:b/>
                <w:sz w:val="24"/>
                <w:szCs w:val="24"/>
              </w:rPr>
            </w:pPr>
          </w:p>
        </w:tc>
        <w:tc>
          <w:tcPr>
            <w:tcW w:w="970" w:type="dxa"/>
          </w:tcPr>
          <w:p w14:paraId="0CA93587" w14:textId="77777777" w:rsidR="00B56498" w:rsidRDefault="00B56498" w:rsidP="00E21FFE">
            <w:pPr>
              <w:pStyle w:val="Geenafstand"/>
              <w:jc w:val="center"/>
              <w:rPr>
                <w:b/>
                <w:sz w:val="24"/>
                <w:szCs w:val="24"/>
              </w:rPr>
            </w:pPr>
          </w:p>
        </w:tc>
      </w:tr>
      <w:tr w:rsidR="00B56498" w14:paraId="57DFA1E1" w14:textId="77777777" w:rsidTr="00E21FFE">
        <w:tc>
          <w:tcPr>
            <w:tcW w:w="2122" w:type="dxa"/>
          </w:tcPr>
          <w:p w14:paraId="43CB1771" w14:textId="77777777" w:rsidR="00B56498" w:rsidRDefault="00B56498" w:rsidP="00E21FFE">
            <w:pPr>
              <w:pStyle w:val="Geenafstand"/>
              <w:rPr>
                <w:b/>
                <w:sz w:val="24"/>
                <w:szCs w:val="24"/>
              </w:rPr>
            </w:pPr>
            <w:r>
              <w:rPr>
                <w:b/>
                <w:sz w:val="24"/>
                <w:szCs w:val="24"/>
              </w:rPr>
              <w:t>Seksuele voorkeur</w:t>
            </w:r>
          </w:p>
        </w:tc>
        <w:tc>
          <w:tcPr>
            <w:tcW w:w="1417" w:type="dxa"/>
          </w:tcPr>
          <w:p w14:paraId="614F2802" w14:textId="77777777" w:rsidR="00B56498" w:rsidRDefault="00B56498" w:rsidP="00E21FFE">
            <w:pPr>
              <w:pStyle w:val="Geenafstand"/>
              <w:jc w:val="center"/>
              <w:rPr>
                <w:b/>
                <w:sz w:val="24"/>
                <w:szCs w:val="24"/>
              </w:rPr>
            </w:pPr>
            <w:r>
              <w:rPr>
                <w:b/>
                <w:sz w:val="24"/>
                <w:szCs w:val="24"/>
              </w:rPr>
              <w:t>V</w:t>
            </w:r>
          </w:p>
        </w:tc>
        <w:tc>
          <w:tcPr>
            <w:tcW w:w="673" w:type="dxa"/>
          </w:tcPr>
          <w:p w14:paraId="34BECC63" w14:textId="77777777" w:rsidR="00B56498" w:rsidRDefault="00B56498" w:rsidP="00E21FFE">
            <w:pPr>
              <w:pStyle w:val="Geenafstand"/>
              <w:jc w:val="center"/>
              <w:rPr>
                <w:b/>
                <w:sz w:val="24"/>
                <w:szCs w:val="24"/>
              </w:rPr>
            </w:pPr>
          </w:p>
        </w:tc>
        <w:tc>
          <w:tcPr>
            <w:tcW w:w="970" w:type="dxa"/>
          </w:tcPr>
          <w:p w14:paraId="16B3CEE1" w14:textId="77777777" w:rsidR="00B56498" w:rsidRDefault="00B56498" w:rsidP="00E21FFE">
            <w:pPr>
              <w:pStyle w:val="Geenafstand"/>
              <w:jc w:val="center"/>
              <w:rPr>
                <w:b/>
                <w:sz w:val="24"/>
                <w:szCs w:val="24"/>
              </w:rPr>
            </w:pPr>
          </w:p>
        </w:tc>
        <w:tc>
          <w:tcPr>
            <w:tcW w:w="970" w:type="dxa"/>
          </w:tcPr>
          <w:p w14:paraId="0B144A35" w14:textId="77777777" w:rsidR="00B56498" w:rsidRDefault="00B56498" w:rsidP="00E21FFE">
            <w:pPr>
              <w:pStyle w:val="Geenafstand"/>
              <w:jc w:val="center"/>
              <w:rPr>
                <w:b/>
                <w:sz w:val="24"/>
                <w:szCs w:val="24"/>
              </w:rPr>
            </w:pPr>
          </w:p>
        </w:tc>
        <w:tc>
          <w:tcPr>
            <w:tcW w:w="970" w:type="dxa"/>
          </w:tcPr>
          <w:p w14:paraId="246F9D23" w14:textId="77777777" w:rsidR="00B56498" w:rsidRDefault="00B56498" w:rsidP="00E21FFE">
            <w:pPr>
              <w:pStyle w:val="Geenafstand"/>
              <w:jc w:val="center"/>
              <w:rPr>
                <w:b/>
                <w:sz w:val="24"/>
                <w:szCs w:val="24"/>
              </w:rPr>
            </w:pPr>
          </w:p>
        </w:tc>
        <w:tc>
          <w:tcPr>
            <w:tcW w:w="970" w:type="dxa"/>
          </w:tcPr>
          <w:p w14:paraId="68EBFEEF" w14:textId="77777777" w:rsidR="00B56498" w:rsidRDefault="00B56498" w:rsidP="00E21FFE">
            <w:pPr>
              <w:pStyle w:val="Geenafstand"/>
              <w:jc w:val="center"/>
              <w:rPr>
                <w:b/>
                <w:sz w:val="24"/>
                <w:szCs w:val="24"/>
              </w:rPr>
            </w:pPr>
          </w:p>
        </w:tc>
        <w:tc>
          <w:tcPr>
            <w:tcW w:w="970" w:type="dxa"/>
          </w:tcPr>
          <w:p w14:paraId="40A01202" w14:textId="77777777" w:rsidR="00B56498" w:rsidRDefault="00B56498" w:rsidP="00E21FFE">
            <w:pPr>
              <w:pStyle w:val="Geenafstand"/>
              <w:jc w:val="center"/>
              <w:rPr>
                <w:b/>
                <w:sz w:val="24"/>
                <w:szCs w:val="24"/>
              </w:rPr>
            </w:pPr>
          </w:p>
        </w:tc>
      </w:tr>
      <w:tr w:rsidR="00B56498" w14:paraId="3EE0164C" w14:textId="77777777" w:rsidTr="00E21FFE">
        <w:tc>
          <w:tcPr>
            <w:tcW w:w="2122" w:type="dxa"/>
          </w:tcPr>
          <w:p w14:paraId="395215B2" w14:textId="77777777" w:rsidR="00B56498" w:rsidRDefault="00B56498" w:rsidP="00E21FFE">
            <w:pPr>
              <w:pStyle w:val="Geenafstand"/>
              <w:rPr>
                <w:b/>
                <w:sz w:val="24"/>
                <w:szCs w:val="24"/>
              </w:rPr>
            </w:pPr>
          </w:p>
        </w:tc>
        <w:tc>
          <w:tcPr>
            <w:tcW w:w="1417" w:type="dxa"/>
          </w:tcPr>
          <w:p w14:paraId="1D172927" w14:textId="77777777" w:rsidR="00B56498" w:rsidRDefault="00B56498" w:rsidP="00E21FFE">
            <w:pPr>
              <w:pStyle w:val="Geenafstand"/>
              <w:jc w:val="center"/>
              <w:rPr>
                <w:b/>
                <w:sz w:val="24"/>
                <w:szCs w:val="24"/>
              </w:rPr>
            </w:pPr>
            <w:r>
              <w:rPr>
                <w:b/>
                <w:sz w:val="24"/>
                <w:szCs w:val="24"/>
              </w:rPr>
              <w:t>= Heteroman</w:t>
            </w:r>
          </w:p>
        </w:tc>
        <w:tc>
          <w:tcPr>
            <w:tcW w:w="673" w:type="dxa"/>
          </w:tcPr>
          <w:p w14:paraId="1C928EB1" w14:textId="77777777" w:rsidR="00B56498" w:rsidRDefault="00B56498" w:rsidP="00E21FFE">
            <w:pPr>
              <w:pStyle w:val="Geenafstand"/>
              <w:jc w:val="center"/>
              <w:rPr>
                <w:b/>
                <w:sz w:val="24"/>
                <w:szCs w:val="24"/>
              </w:rPr>
            </w:pPr>
          </w:p>
        </w:tc>
        <w:tc>
          <w:tcPr>
            <w:tcW w:w="970" w:type="dxa"/>
          </w:tcPr>
          <w:p w14:paraId="3D78E7C1" w14:textId="77777777" w:rsidR="00B56498" w:rsidRDefault="00B56498" w:rsidP="00E21FFE">
            <w:pPr>
              <w:pStyle w:val="Geenafstand"/>
              <w:jc w:val="center"/>
              <w:rPr>
                <w:b/>
                <w:sz w:val="24"/>
                <w:szCs w:val="24"/>
              </w:rPr>
            </w:pPr>
          </w:p>
        </w:tc>
        <w:tc>
          <w:tcPr>
            <w:tcW w:w="970" w:type="dxa"/>
          </w:tcPr>
          <w:p w14:paraId="625FAD94" w14:textId="77777777" w:rsidR="00B56498" w:rsidRDefault="00B56498" w:rsidP="00E21FFE">
            <w:pPr>
              <w:pStyle w:val="Geenafstand"/>
              <w:jc w:val="center"/>
              <w:rPr>
                <w:b/>
                <w:sz w:val="24"/>
                <w:szCs w:val="24"/>
              </w:rPr>
            </w:pPr>
          </w:p>
        </w:tc>
        <w:tc>
          <w:tcPr>
            <w:tcW w:w="970" w:type="dxa"/>
          </w:tcPr>
          <w:p w14:paraId="0B92F823" w14:textId="77777777" w:rsidR="00B56498" w:rsidRDefault="00B56498" w:rsidP="00E21FFE">
            <w:pPr>
              <w:pStyle w:val="Geenafstand"/>
              <w:jc w:val="center"/>
              <w:rPr>
                <w:b/>
                <w:sz w:val="24"/>
                <w:szCs w:val="24"/>
              </w:rPr>
            </w:pPr>
          </w:p>
        </w:tc>
        <w:tc>
          <w:tcPr>
            <w:tcW w:w="970" w:type="dxa"/>
          </w:tcPr>
          <w:p w14:paraId="20460360" w14:textId="77777777" w:rsidR="00B56498" w:rsidRDefault="00B56498" w:rsidP="00E21FFE">
            <w:pPr>
              <w:pStyle w:val="Geenafstand"/>
              <w:jc w:val="center"/>
              <w:rPr>
                <w:b/>
                <w:sz w:val="24"/>
                <w:szCs w:val="24"/>
              </w:rPr>
            </w:pPr>
          </w:p>
        </w:tc>
        <w:tc>
          <w:tcPr>
            <w:tcW w:w="970" w:type="dxa"/>
          </w:tcPr>
          <w:p w14:paraId="38FC373E" w14:textId="77777777" w:rsidR="00B56498" w:rsidRDefault="00B56498" w:rsidP="00E21FFE">
            <w:pPr>
              <w:pStyle w:val="Geenafstand"/>
              <w:jc w:val="center"/>
              <w:rPr>
                <w:b/>
                <w:sz w:val="24"/>
                <w:szCs w:val="24"/>
              </w:rPr>
            </w:pPr>
          </w:p>
        </w:tc>
      </w:tr>
    </w:tbl>
    <w:p w14:paraId="35C4341B" w14:textId="77777777" w:rsidR="00B56498" w:rsidRDefault="00B56498" w:rsidP="00B56498">
      <w:pPr>
        <w:pStyle w:val="Geenafstand"/>
        <w:rPr>
          <w:sz w:val="24"/>
          <w:szCs w:val="24"/>
        </w:rPr>
      </w:pPr>
    </w:p>
    <w:p w14:paraId="430FC920" w14:textId="29EDF081" w:rsidR="00B56498" w:rsidRPr="0010657D" w:rsidRDefault="00B56498" w:rsidP="00B56498">
      <w:pPr>
        <w:pStyle w:val="Geenafstand"/>
      </w:pPr>
      <w:r w:rsidRPr="0010657D">
        <w:t>We leven nu eenmaal in een wereld met verschillen, er zijn dus nog heel wat andere mogelijkheden om dit schema in te vullen</w:t>
      </w:r>
      <w:r w:rsidR="005F64EE">
        <w:t xml:space="preserve"> (zelfs nog meer dan hieronder opgegeven).</w:t>
      </w:r>
    </w:p>
    <w:tbl>
      <w:tblPr>
        <w:tblStyle w:val="Tabelraster"/>
        <w:tblW w:w="10679" w:type="dxa"/>
        <w:tblLook w:val="04A0" w:firstRow="1" w:lastRow="0" w:firstColumn="1" w:lastColumn="0" w:noHBand="0" w:noVBand="1"/>
      </w:tblPr>
      <w:tblGrid>
        <w:gridCol w:w="1892"/>
        <w:gridCol w:w="1870"/>
        <w:gridCol w:w="1267"/>
        <w:gridCol w:w="894"/>
        <w:gridCol w:w="1127"/>
        <w:gridCol w:w="1896"/>
        <w:gridCol w:w="1733"/>
      </w:tblGrid>
      <w:tr w:rsidR="00CF720A" w14:paraId="77485D3C" w14:textId="77777777" w:rsidTr="00F44F8F">
        <w:trPr>
          <w:trHeight w:val="346"/>
        </w:trPr>
        <w:tc>
          <w:tcPr>
            <w:tcW w:w="1892" w:type="dxa"/>
          </w:tcPr>
          <w:p w14:paraId="4FA397E2" w14:textId="77777777" w:rsidR="00B56498" w:rsidRDefault="00B56498" w:rsidP="00E21FFE">
            <w:pPr>
              <w:pStyle w:val="Geenafstand"/>
              <w:rPr>
                <w:b/>
                <w:sz w:val="24"/>
                <w:szCs w:val="24"/>
              </w:rPr>
            </w:pPr>
            <w:r>
              <w:rPr>
                <w:b/>
                <w:sz w:val="24"/>
                <w:szCs w:val="24"/>
              </w:rPr>
              <w:t>Sekse (geslacht)</w:t>
            </w:r>
          </w:p>
        </w:tc>
        <w:tc>
          <w:tcPr>
            <w:tcW w:w="1870" w:type="dxa"/>
          </w:tcPr>
          <w:p w14:paraId="520688F9" w14:textId="77777777" w:rsidR="00B56498" w:rsidRDefault="00B56498" w:rsidP="00E21FFE">
            <w:pPr>
              <w:pStyle w:val="Geenafstand"/>
              <w:jc w:val="center"/>
              <w:rPr>
                <w:b/>
                <w:sz w:val="24"/>
                <w:szCs w:val="24"/>
              </w:rPr>
            </w:pPr>
            <w:r>
              <w:rPr>
                <w:b/>
                <w:sz w:val="24"/>
                <w:szCs w:val="24"/>
              </w:rPr>
              <w:t>M</w:t>
            </w:r>
          </w:p>
        </w:tc>
        <w:tc>
          <w:tcPr>
            <w:tcW w:w="1267" w:type="dxa"/>
          </w:tcPr>
          <w:p w14:paraId="5FC1AA6C" w14:textId="77777777" w:rsidR="00B56498" w:rsidRDefault="00B56498" w:rsidP="00E21FFE">
            <w:pPr>
              <w:pStyle w:val="Geenafstand"/>
              <w:jc w:val="center"/>
              <w:rPr>
                <w:b/>
                <w:sz w:val="24"/>
                <w:szCs w:val="24"/>
              </w:rPr>
            </w:pPr>
            <w:r>
              <w:rPr>
                <w:b/>
                <w:sz w:val="24"/>
                <w:szCs w:val="24"/>
              </w:rPr>
              <w:t>V</w:t>
            </w:r>
          </w:p>
        </w:tc>
        <w:tc>
          <w:tcPr>
            <w:tcW w:w="894" w:type="dxa"/>
          </w:tcPr>
          <w:p w14:paraId="23B3D5A4" w14:textId="77777777" w:rsidR="00B56498" w:rsidRDefault="00B56498" w:rsidP="00E21FFE">
            <w:pPr>
              <w:pStyle w:val="Geenafstand"/>
              <w:jc w:val="center"/>
              <w:rPr>
                <w:b/>
                <w:sz w:val="24"/>
                <w:szCs w:val="24"/>
              </w:rPr>
            </w:pPr>
            <w:r>
              <w:rPr>
                <w:b/>
                <w:sz w:val="24"/>
                <w:szCs w:val="24"/>
              </w:rPr>
              <w:t>M</w:t>
            </w:r>
          </w:p>
        </w:tc>
        <w:tc>
          <w:tcPr>
            <w:tcW w:w="1127" w:type="dxa"/>
          </w:tcPr>
          <w:p w14:paraId="4517B757" w14:textId="77777777" w:rsidR="00B56498" w:rsidRDefault="00B56498" w:rsidP="00E21FFE">
            <w:pPr>
              <w:pStyle w:val="Geenafstand"/>
              <w:jc w:val="center"/>
              <w:rPr>
                <w:b/>
                <w:sz w:val="24"/>
                <w:szCs w:val="24"/>
              </w:rPr>
            </w:pPr>
            <w:r>
              <w:rPr>
                <w:b/>
                <w:sz w:val="24"/>
                <w:szCs w:val="24"/>
              </w:rPr>
              <w:t>V</w:t>
            </w:r>
          </w:p>
        </w:tc>
        <w:tc>
          <w:tcPr>
            <w:tcW w:w="1896" w:type="dxa"/>
          </w:tcPr>
          <w:p w14:paraId="39E15860" w14:textId="77777777" w:rsidR="00B56498" w:rsidRDefault="00B56498" w:rsidP="00E21FFE">
            <w:pPr>
              <w:pStyle w:val="Geenafstand"/>
              <w:jc w:val="center"/>
              <w:rPr>
                <w:b/>
                <w:sz w:val="24"/>
                <w:szCs w:val="24"/>
              </w:rPr>
            </w:pPr>
            <w:r>
              <w:rPr>
                <w:b/>
                <w:sz w:val="24"/>
                <w:szCs w:val="24"/>
              </w:rPr>
              <w:t>V</w:t>
            </w:r>
          </w:p>
        </w:tc>
        <w:tc>
          <w:tcPr>
            <w:tcW w:w="1733" w:type="dxa"/>
          </w:tcPr>
          <w:p w14:paraId="15083790" w14:textId="1E8D6FB1" w:rsidR="00B56498" w:rsidRDefault="007D3351" w:rsidP="00E21FFE">
            <w:pPr>
              <w:pStyle w:val="Geenafstand"/>
              <w:jc w:val="center"/>
              <w:rPr>
                <w:b/>
                <w:sz w:val="24"/>
                <w:szCs w:val="24"/>
              </w:rPr>
            </w:pPr>
            <w:r>
              <w:rPr>
                <w:b/>
                <w:sz w:val="24"/>
                <w:szCs w:val="24"/>
              </w:rPr>
              <w:t>V</w:t>
            </w:r>
          </w:p>
        </w:tc>
      </w:tr>
      <w:tr w:rsidR="00CF720A" w14:paraId="2C3ED467" w14:textId="77777777" w:rsidTr="00F44F8F">
        <w:trPr>
          <w:trHeight w:val="312"/>
        </w:trPr>
        <w:tc>
          <w:tcPr>
            <w:tcW w:w="1892" w:type="dxa"/>
          </w:tcPr>
          <w:p w14:paraId="2E2DC367" w14:textId="77777777" w:rsidR="00B56498" w:rsidRDefault="00B56498" w:rsidP="00E21FFE">
            <w:pPr>
              <w:pStyle w:val="Geenafstand"/>
              <w:rPr>
                <w:b/>
                <w:sz w:val="24"/>
                <w:szCs w:val="24"/>
              </w:rPr>
            </w:pPr>
            <w:r>
              <w:rPr>
                <w:b/>
                <w:sz w:val="24"/>
                <w:szCs w:val="24"/>
              </w:rPr>
              <w:t>Genderidentiteit</w:t>
            </w:r>
          </w:p>
        </w:tc>
        <w:tc>
          <w:tcPr>
            <w:tcW w:w="1870" w:type="dxa"/>
          </w:tcPr>
          <w:p w14:paraId="2CAE22F5" w14:textId="77777777" w:rsidR="00B56498" w:rsidRDefault="00B56498" w:rsidP="00E21FFE">
            <w:pPr>
              <w:pStyle w:val="Geenafstand"/>
              <w:jc w:val="center"/>
              <w:rPr>
                <w:b/>
                <w:sz w:val="24"/>
                <w:szCs w:val="24"/>
              </w:rPr>
            </w:pPr>
            <w:r>
              <w:rPr>
                <w:b/>
                <w:sz w:val="24"/>
                <w:szCs w:val="24"/>
              </w:rPr>
              <w:t>M</w:t>
            </w:r>
          </w:p>
        </w:tc>
        <w:tc>
          <w:tcPr>
            <w:tcW w:w="1267" w:type="dxa"/>
          </w:tcPr>
          <w:p w14:paraId="2F7FD0FE" w14:textId="77777777" w:rsidR="00B56498" w:rsidRDefault="00B56498" w:rsidP="00E21FFE">
            <w:pPr>
              <w:pStyle w:val="Geenafstand"/>
              <w:jc w:val="center"/>
              <w:rPr>
                <w:b/>
                <w:sz w:val="24"/>
                <w:szCs w:val="24"/>
              </w:rPr>
            </w:pPr>
            <w:r>
              <w:rPr>
                <w:b/>
                <w:sz w:val="24"/>
                <w:szCs w:val="24"/>
              </w:rPr>
              <w:t>V</w:t>
            </w:r>
          </w:p>
        </w:tc>
        <w:tc>
          <w:tcPr>
            <w:tcW w:w="894" w:type="dxa"/>
          </w:tcPr>
          <w:p w14:paraId="55817EC2" w14:textId="77777777" w:rsidR="00B56498" w:rsidRDefault="00B56498" w:rsidP="00E21FFE">
            <w:pPr>
              <w:pStyle w:val="Geenafstand"/>
              <w:jc w:val="center"/>
              <w:rPr>
                <w:b/>
                <w:sz w:val="24"/>
                <w:szCs w:val="24"/>
              </w:rPr>
            </w:pPr>
            <w:r>
              <w:rPr>
                <w:b/>
                <w:sz w:val="24"/>
                <w:szCs w:val="24"/>
              </w:rPr>
              <w:t>M</w:t>
            </w:r>
          </w:p>
        </w:tc>
        <w:tc>
          <w:tcPr>
            <w:tcW w:w="1127" w:type="dxa"/>
          </w:tcPr>
          <w:p w14:paraId="63E8B430" w14:textId="77777777" w:rsidR="00B56498" w:rsidRDefault="00B56498" w:rsidP="00E21FFE">
            <w:pPr>
              <w:pStyle w:val="Geenafstand"/>
              <w:jc w:val="center"/>
              <w:rPr>
                <w:b/>
                <w:sz w:val="24"/>
                <w:szCs w:val="24"/>
              </w:rPr>
            </w:pPr>
            <w:r>
              <w:rPr>
                <w:b/>
                <w:sz w:val="24"/>
                <w:szCs w:val="24"/>
              </w:rPr>
              <w:t>V</w:t>
            </w:r>
          </w:p>
        </w:tc>
        <w:tc>
          <w:tcPr>
            <w:tcW w:w="1896" w:type="dxa"/>
          </w:tcPr>
          <w:p w14:paraId="71557BDD" w14:textId="2F11772A" w:rsidR="00B56498" w:rsidRDefault="00B56498" w:rsidP="00E21FFE">
            <w:pPr>
              <w:pStyle w:val="Geenafstand"/>
              <w:jc w:val="center"/>
              <w:rPr>
                <w:b/>
                <w:sz w:val="24"/>
                <w:szCs w:val="24"/>
              </w:rPr>
            </w:pPr>
            <w:r>
              <w:rPr>
                <w:b/>
                <w:sz w:val="24"/>
                <w:szCs w:val="24"/>
              </w:rPr>
              <w:t>V</w:t>
            </w:r>
            <w:r w:rsidR="00781DC1">
              <w:rPr>
                <w:b/>
                <w:sz w:val="24"/>
                <w:szCs w:val="24"/>
              </w:rPr>
              <w:t>+</w:t>
            </w:r>
            <w:r w:rsidR="007D3351">
              <w:rPr>
                <w:b/>
                <w:sz w:val="24"/>
                <w:szCs w:val="24"/>
              </w:rPr>
              <w:t>M</w:t>
            </w:r>
          </w:p>
        </w:tc>
        <w:tc>
          <w:tcPr>
            <w:tcW w:w="1733" w:type="dxa"/>
          </w:tcPr>
          <w:p w14:paraId="777DB2BC" w14:textId="46DBACB2" w:rsidR="00B56498" w:rsidRDefault="007D3351" w:rsidP="00E21FFE">
            <w:pPr>
              <w:pStyle w:val="Geenafstand"/>
              <w:jc w:val="center"/>
              <w:rPr>
                <w:b/>
                <w:sz w:val="24"/>
                <w:szCs w:val="24"/>
              </w:rPr>
            </w:pPr>
            <w:r>
              <w:rPr>
                <w:b/>
                <w:sz w:val="24"/>
                <w:szCs w:val="24"/>
              </w:rPr>
              <w:t>V</w:t>
            </w:r>
            <w:r w:rsidR="00CF720A">
              <w:rPr>
                <w:b/>
                <w:sz w:val="24"/>
                <w:szCs w:val="24"/>
              </w:rPr>
              <w:t xml:space="preserve"> (momenteel)</w:t>
            </w:r>
          </w:p>
        </w:tc>
      </w:tr>
      <w:tr w:rsidR="00CF720A" w14:paraId="7D549BB3" w14:textId="77777777" w:rsidTr="00F44F8F">
        <w:trPr>
          <w:trHeight w:val="58"/>
        </w:trPr>
        <w:tc>
          <w:tcPr>
            <w:tcW w:w="1892" w:type="dxa"/>
          </w:tcPr>
          <w:p w14:paraId="016741DF" w14:textId="77777777" w:rsidR="00B56498" w:rsidRDefault="00B56498" w:rsidP="00E21FFE">
            <w:pPr>
              <w:pStyle w:val="Geenafstand"/>
              <w:rPr>
                <w:b/>
                <w:sz w:val="24"/>
                <w:szCs w:val="24"/>
              </w:rPr>
            </w:pPr>
            <w:r>
              <w:rPr>
                <w:b/>
                <w:sz w:val="24"/>
                <w:szCs w:val="24"/>
              </w:rPr>
              <w:t>Genderexpressie</w:t>
            </w:r>
          </w:p>
        </w:tc>
        <w:tc>
          <w:tcPr>
            <w:tcW w:w="1870" w:type="dxa"/>
          </w:tcPr>
          <w:p w14:paraId="7156C24E" w14:textId="77777777" w:rsidR="00B56498" w:rsidRDefault="00B56498" w:rsidP="00E21FFE">
            <w:pPr>
              <w:pStyle w:val="Geenafstand"/>
              <w:jc w:val="center"/>
              <w:rPr>
                <w:b/>
                <w:sz w:val="24"/>
                <w:szCs w:val="24"/>
              </w:rPr>
            </w:pPr>
            <w:r>
              <w:rPr>
                <w:b/>
                <w:sz w:val="24"/>
                <w:szCs w:val="24"/>
              </w:rPr>
              <w:t>M</w:t>
            </w:r>
          </w:p>
        </w:tc>
        <w:tc>
          <w:tcPr>
            <w:tcW w:w="1267" w:type="dxa"/>
          </w:tcPr>
          <w:p w14:paraId="28691051" w14:textId="77777777" w:rsidR="00B56498" w:rsidRDefault="00B56498" w:rsidP="00E21FFE">
            <w:pPr>
              <w:pStyle w:val="Geenafstand"/>
              <w:jc w:val="center"/>
              <w:rPr>
                <w:b/>
                <w:sz w:val="24"/>
                <w:szCs w:val="24"/>
              </w:rPr>
            </w:pPr>
            <w:r>
              <w:rPr>
                <w:b/>
                <w:sz w:val="24"/>
                <w:szCs w:val="24"/>
              </w:rPr>
              <w:t>V</w:t>
            </w:r>
          </w:p>
        </w:tc>
        <w:tc>
          <w:tcPr>
            <w:tcW w:w="894" w:type="dxa"/>
          </w:tcPr>
          <w:p w14:paraId="61A3BAAE" w14:textId="77777777" w:rsidR="00B56498" w:rsidRDefault="00B56498" w:rsidP="00E21FFE">
            <w:pPr>
              <w:pStyle w:val="Geenafstand"/>
              <w:jc w:val="center"/>
              <w:rPr>
                <w:b/>
                <w:sz w:val="24"/>
                <w:szCs w:val="24"/>
              </w:rPr>
            </w:pPr>
            <w:r>
              <w:rPr>
                <w:b/>
                <w:sz w:val="24"/>
                <w:szCs w:val="24"/>
              </w:rPr>
              <w:t>M</w:t>
            </w:r>
          </w:p>
        </w:tc>
        <w:tc>
          <w:tcPr>
            <w:tcW w:w="1127" w:type="dxa"/>
          </w:tcPr>
          <w:p w14:paraId="613D9B72" w14:textId="77777777" w:rsidR="00B56498" w:rsidRDefault="00B56498" w:rsidP="00E21FFE">
            <w:pPr>
              <w:pStyle w:val="Geenafstand"/>
              <w:jc w:val="center"/>
              <w:rPr>
                <w:b/>
                <w:sz w:val="24"/>
                <w:szCs w:val="24"/>
              </w:rPr>
            </w:pPr>
            <w:r>
              <w:rPr>
                <w:b/>
                <w:sz w:val="24"/>
                <w:szCs w:val="24"/>
              </w:rPr>
              <w:t>V</w:t>
            </w:r>
          </w:p>
        </w:tc>
        <w:tc>
          <w:tcPr>
            <w:tcW w:w="1896" w:type="dxa"/>
          </w:tcPr>
          <w:p w14:paraId="13815662" w14:textId="43E81970" w:rsidR="00B56498" w:rsidRDefault="00B56498" w:rsidP="00E21FFE">
            <w:pPr>
              <w:pStyle w:val="Geenafstand"/>
              <w:jc w:val="center"/>
              <w:rPr>
                <w:b/>
                <w:sz w:val="24"/>
                <w:szCs w:val="24"/>
              </w:rPr>
            </w:pPr>
            <w:r>
              <w:rPr>
                <w:b/>
                <w:sz w:val="24"/>
                <w:szCs w:val="24"/>
              </w:rPr>
              <w:t>V</w:t>
            </w:r>
            <w:r w:rsidR="00781DC1">
              <w:rPr>
                <w:b/>
                <w:sz w:val="24"/>
                <w:szCs w:val="24"/>
              </w:rPr>
              <w:t>+</w:t>
            </w:r>
            <w:r w:rsidR="007D3351">
              <w:rPr>
                <w:b/>
                <w:sz w:val="24"/>
                <w:szCs w:val="24"/>
              </w:rPr>
              <w:t>M</w:t>
            </w:r>
          </w:p>
        </w:tc>
        <w:tc>
          <w:tcPr>
            <w:tcW w:w="1733" w:type="dxa"/>
          </w:tcPr>
          <w:p w14:paraId="63DBABA4" w14:textId="37301BF3" w:rsidR="00B56498" w:rsidRDefault="007D3351" w:rsidP="00E21FFE">
            <w:pPr>
              <w:pStyle w:val="Geenafstand"/>
              <w:jc w:val="center"/>
              <w:rPr>
                <w:b/>
                <w:sz w:val="24"/>
                <w:szCs w:val="24"/>
              </w:rPr>
            </w:pPr>
            <w:r>
              <w:rPr>
                <w:b/>
                <w:sz w:val="24"/>
                <w:szCs w:val="24"/>
              </w:rPr>
              <w:t>V</w:t>
            </w:r>
            <w:r w:rsidR="00CF720A">
              <w:rPr>
                <w:b/>
                <w:sz w:val="24"/>
                <w:szCs w:val="24"/>
              </w:rPr>
              <w:t xml:space="preserve"> (momenteel)</w:t>
            </w:r>
          </w:p>
        </w:tc>
      </w:tr>
      <w:tr w:rsidR="00CF720A" w14:paraId="3D14FAEF" w14:textId="77777777" w:rsidTr="00F44F8F">
        <w:trPr>
          <w:trHeight w:val="99"/>
        </w:trPr>
        <w:tc>
          <w:tcPr>
            <w:tcW w:w="1892" w:type="dxa"/>
          </w:tcPr>
          <w:p w14:paraId="31E61C29" w14:textId="799A30E6" w:rsidR="00B56498" w:rsidRDefault="00B56498" w:rsidP="00E21FFE">
            <w:pPr>
              <w:pStyle w:val="Geenafstand"/>
              <w:rPr>
                <w:b/>
                <w:sz w:val="24"/>
                <w:szCs w:val="24"/>
              </w:rPr>
            </w:pPr>
            <w:r>
              <w:rPr>
                <w:b/>
                <w:sz w:val="24"/>
                <w:szCs w:val="24"/>
              </w:rPr>
              <w:t xml:space="preserve">Seksuele </w:t>
            </w:r>
            <w:proofErr w:type="spellStart"/>
            <w:r>
              <w:rPr>
                <w:b/>
                <w:sz w:val="24"/>
                <w:szCs w:val="24"/>
              </w:rPr>
              <w:t>voor</w:t>
            </w:r>
            <w:r w:rsidR="00535B22">
              <w:rPr>
                <w:b/>
                <w:sz w:val="24"/>
                <w:szCs w:val="24"/>
              </w:rPr>
              <w:t>k</w:t>
            </w:r>
            <w:proofErr w:type="spellEnd"/>
            <w:r w:rsidR="00535B22">
              <w:rPr>
                <w:b/>
                <w:sz w:val="24"/>
                <w:szCs w:val="24"/>
              </w:rPr>
              <w:t>.</w:t>
            </w:r>
          </w:p>
        </w:tc>
        <w:tc>
          <w:tcPr>
            <w:tcW w:w="1870" w:type="dxa"/>
          </w:tcPr>
          <w:p w14:paraId="63D32DBB" w14:textId="77777777" w:rsidR="00B56498" w:rsidRDefault="00B56498" w:rsidP="00E21FFE">
            <w:pPr>
              <w:pStyle w:val="Geenafstand"/>
              <w:jc w:val="center"/>
              <w:rPr>
                <w:b/>
                <w:sz w:val="24"/>
                <w:szCs w:val="24"/>
              </w:rPr>
            </w:pPr>
            <w:r>
              <w:rPr>
                <w:b/>
                <w:sz w:val="24"/>
                <w:szCs w:val="24"/>
              </w:rPr>
              <w:t>V</w:t>
            </w:r>
          </w:p>
        </w:tc>
        <w:tc>
          <w:tcPr>
            <w:tcW w:w="1267" w:type="dxa"/>
          </w:tcPr>
          <w:p w14:paraId="378E3ACC" w14:textId="61243354" w:rsidR="00B56498" w:rsidRDefault="007D3351" w:rsidP="00E21FFE">
            <w:pPr>
              <w:pStyle w:val="Geenafstand"/>
              <w:jc w:val="center"/>
              <w:rPr>
                <w:b/>
                <w:sz w:val="24"/>
                <w:szCs w:val="24"/>
              </w:rPr>
            </w:pPr>
            <w:r>
              <w:rPr>
                <w:b/>
                <w:sz w:val="24"/>
                <w:szCs w:val="24"/>
              </w:rPr>
              <w:t>V/</w:t>
            </w:r>
            <w:r w:rsidR="00B56498">
              <w:rPr>
                <w:b/>
                <w:sz w:val="24"/>
                <w:szCs w:val="24"/>
              </w:rPr>
              <w:t>M</w:t>
            </w:r>
          </w:p>
        </w:tc>
        <w:tc>
          <w:tcPr>
            <w:tcW w:w="894" w:type="dxa"/>
          </w:tcPr>
          <w:p w14:paraId="6672721C" w14:textId="77777777" w:rsidR="00B56498" w:rsidRDefault="00B56498" w:rsidP="00E21FFE">
            <w:pPr>
              <w:pStyle w:val="Geenafstand"/>
              <w:jc w:val="center"/>
              <w:rPr>
                <w:b/>
                <w:sz w:val="24"/>
                <w:szCs w:val="24"/>
              </w:rPr>
            </w:pPr>
            <w:r>
              <w:rPr>
                <w:b/>
                <w:sz w:val="24"/>
                <w:szCs w:val="24"/>
              </w:rPr>
              <w:t>M</w:t>
            </w:r>
          </w:p>
        </w:tc>
        <w:tc>
          <w:tcPr>
            <w:tcW w:w="1127" w:type="dxa"/>
          </w:tcPr>
          <w:p w14:paraId="4F907962" w14:textId="77777777" w:rsidR="00B56498" w:rsidRDefault="00B56498" w:rsidP="00E21FFE">
            <w:pPr>
              <w:pStyle w:val="Geenafstand"/>
              <w:jc w:val="center"/>
              <w:rPr>
                <w:b/>
                <w:sz w:val="24"/>
                <w:szCs w:val="24"/>
              </w:rPr>
            </w:pPr>
            <w:r>
              <w:rPr>
                <w:b/>
                <w:sz w:val="24"/>
                <w:szCs w:val="24"/>
              </w:rPr>
              <w:t>V</w:t>
            </w:r>
          </w:p>
        </w:tc>
        <w:tc>
          <w:tcPr>
            <w:tcW w:w="1896" w:type="dxa"/>
          </w:tcPr>
          <w:p w14:paraId="748D7CF0" w14:textId="4A3F03F8" w:rsidR="00B56498" w:rsidRDefault="007D3351" w:rsidP="00E21FFE">
            <w:pPr>
              <w:pStyle w:val="Geenafstand"/>
              <w:jc w:val="center"/>
              <w:rPr>
                <w:b/>
                <w:sz w:val="24"/>
                <w:szCs w:val="24"/>
              </w:rPr>
            </w:pPr>
            <w:r>
              <w:rPr>
                <w:b/>
                <w:sz w:val="24"/>
                <w:szCs w:val="24"/>
              </w:rPr>
              <w:t>M</w:t>
            </w:r>
          </w:p>
        </w:tc>
        <w:tc>
          <w:tcPr>
            <w:tcW w:w="1733" w:type="dxa"/>
          </w:tcPr>
          <w:p w14:paraId="72FF094E" w14:textId="7D9EBF45" w:rsidR="00B56498" w:rsidRDefault="00B56498" w:rsidP="00E21FFE">
            <w:pPr>
              <w:pStyle w:val="Geenafstand"/>
              <w:jc w:val="center"/>
              <w:rPr>
                <w:b/>
                <w:sz w:val="24"/>
                <w:szCs w:val="24"/>
              </w:rPr>
            </w:pPr>
            <w:r>
              <w:rPr>
                <w:b/>
                <w:sz w:val="24"/>
                <w:szCs w:val="24"/>
              </w:rPr>
              <w:t>V/</w:t>
            </w:r>
            <w:r w:rsidR="00535B22">
              <w:rPr>
                <w:b/>
                <w:sz w:val="24"/>
                <w:szCs w:val="24"/>
              </w:rPr>
              <w:t>M</w:t>
            </w:r>
          </w:p>
        </w:tc>
      </w:tr>
      <w:tr w:rsidR="00CF720A" w14:paraId="6247648A" w14:textId="77777777" w:rsidTr="00F44F8F">
        <w:trPr>
          <w:trHeight w:val="1017"/>
        </w:trPr>
        <w:tc>
          <w:tcPr>
            <w:tcW w:w="1892" w:type="dxa"/>
          </w:tcPr>
          <w:p w14:paraId="68EB7791" w14:textId="77777777" w:rsidR="00B56498" w:rsidRDefault="00B56498" w:rsidP="00E21FFE">
            <w:pPr>
              <w:pStyle w:val="Geenafstand"/>
              <w:rPr>
                <w:b/>
                <w:sz w:val="24"/>
                <w:szCs w:val="24"/>
              </w:rPr>
            </w:pPr>
          </w:p>
        </w:tc>
        <w:tc>
          <w:tcPr>
            <w:tcW w:w="1870" w:type="dxa"/>
          </w:tcPr>
          <w:p w14:paraId="16CD0C60" w14:textId="77777777" w:rsidR="00535B22" w:rsidRPr="002E218F" w:rsidRDefault="00B56498" w:rsidP="00E21FFE">
            <w:pPr>
              <w:pStyle w:val="Geenafstand"/>
              <w:jc w:val="center"/>
              <w:rPr>
                <w:b/>
                <w:sz w:val="20"/>
                <w:szCs w:val="20"/>
              </w:rPr>
            </w:pPr>
            <w:r w:rsidRPr="002E218F">
              <w:rPr>
                <w:b/>
                <w:sz w:val="20"/>
                <w:szCs w:val="20"/>
              </w:rPr>
              <w:t xml:space="preserve">= </w:t>
            </w:r>
            <w:r w:rsidR="00535B22" w:rsidRPr="002E218F">
              <w:rPr>
                <w:b/>
                <w:sz w:val="20"/>
                <w:szCs w:val="20"/>
              </w:rPr>
              <w:t>Romantisch</w:t>
            </w:r>
          </w:p>
          <w:p w14:paraId="2C56E03A" w14:textId="62FF8D3E" w:rsidR="00B56498" w:rsidRDefault="00F44F8F" w:rsidP="00E21FFE">
            <w:pPr>
              <w:pStyle w:val="Geenafstand"/>
              <w:jc w:val="center"/>
              <w:rPr>
                <w:b/>
                <w:sz w:val="24"/>
                <w:szCs w:val="24"/>
              </w:rPr>
            </w:pPr>
            <w:r>
              <w:rPr>
                <w:b/>
                <w:sz w:val="20"/>
                <w:szCs w:val="20"/>
              </w:rPr>
              <w:t>a</w:t>
            </w:r>
            <w:r w:rsidR="00535B22" w:rsidRPr="002E218F">
              <w:rPr>
                <w:b/>
                <w:sz w:val="20"/>
                <w:szCs w:val="20"/>
              </w:rPr>
              <w:t>seksuele man</w:t>
            </w:r>
            <w:r w:rsidR="002E218F" w:rsidRPr="002E218F">
              <w:rPr>
                <w:b/>
                <w:sz w:val="20"/>
                <w:szCs w:val="20"/>
              </w:rPr>
              <w:t>, met als oriëntatie</w:t>
            </w:r>
            <w:r>
              <w:rPr>
                <w:b/>
                <w:sz w:val="20"/>
                <w:szCs w:val="20"/>
              </w:rPr>
              <w:t>:</w:t>
            </w:r>
            <w:r w:rsidR="002E218F" w:rsidRPr="002E218F">
              <w:rPr>
                <w:b/>
                <w:sz w:val="20"/>
                <w:szCs w:val="20"/>
              </w:rPr>
              <w:t xml:space="preserve"> vrouw</w:t>
            </w:r>
            <w:r w:rsidR="00535B22" w:rsidRPr="002E218F">
              <w:rPr>
                <w:b/>
                <w:sz w:val="20"/>
                <w:szCs w:val="20"/>
              </w:rPr>
              <w:t xml:space="preserve"> (</w:t>
            </w:r>
            <w:r>
              <w:rPr>
                <w:b/>
                <w:sz w:val="20"/>
                <w:szCs w:val="20"/>
              </w:rPr>
              <w:t>waarbij hij</w:t>
            </w:r>
            <w:r w:rsidR="00535B22" w:rsidRPr="002E218F">
              <w:rPr>
                <w:b/>
                <w:sz w:val="20"/>
                <w:szCs w:val="20"/>
              </w:rPr>
              <w:t xml:space="preserve"> geen seks verlangt).</w:t>
            </w:r>
          </w:p>
        </w:tc>
        <w:tc>
          <w:tcPr>
            <w:tcW w:w="1267" w:type="dxa"/>
          </w:tcPr>
          <w:p w14:paraId="1BE4CFCA" w14:textId="77777777" w:rsidR="00B56498" w:rsidRDefault="00B56498" w:rsidP="00E21FFE">
            <w:pPr>
              <w:pStyle w:val="Geenafstand"/>
              <w:jc w:val="center"/>
              <w:rPr>
                <w:b/>
                <w:sz w:val="24"/>
                <w:szCs w:val="24"/>
              </w:rPr>
            </w:pPr>
            <w:r>
              <w:rPr>
                <w:b/>
                <w:sz w:val="24"/>
                <w:szCs w:val="24"/>
              </w:rPr>
              <w:t>=</w:t>
            </w:r>
          </w:p>
          <w:p w14:paraId="2AD22F50" w14:textId="77777777" w:rsidR="00B56498" w:rsidRDefault="007D3351" w:rsidP="00E21FFE">
            <w:pPr>
              <w:pStyle w:val="Geenafstand"/>
              <w:jc w:val="center"/>
              <w:rPr>
                <w:b/>
                <w:sz w:val="24"/>
                <w:szCs w:val="24"/>
              </w:rPr>
            </w:pPr>
            <w:r>
              <w:rPr>
                <w:b/>
                <w:sz w:val="24"/>
                <w:szCs w:val="24"/>
              </w:rPr>
              <w:t>Biseksuele</w:t>
            </w:r>
          </w:p>
          <w:p w14:paraId="34042D22" w14:textId="27DECB7D" w:rsidR="007D3351" w:rsidRDefault="007D3351" w:rsidP="00E21FFE">
            <w:pPr>
              <w:pStyle w:val="Geenafstand"/>
              <w:jc w:val="center"/>
              <w:rPr>
                <w:b/>
                <w:sz w:val="24"/>
                <w:szCs w:val="24"/>
              </w:rPr>
            </w:pPr>
            <w:r>
              <w:rPr>
                <w:b/>
                <w:sz w:val="24"/>
                <w:szCs w:val="24"/>
              </w:rPr>
              <w:t>vrouw</w:t>
            </w:r>
          </w:p>
        </w:tc>
        <w:tc>
          <w:tcPr>
            <w:tcW w:w="894" w:type="dxa"/>
          </w:tcPr>
          <w:p w14:paraId="1F444666" w14:textId="77777777" w:rsidR="00B56498" w:rsidRDefault="00B56498" w:rsidP="00E21FFE">
            <w:pPr>
              <w:pStyle w:val="Geenafstand"/>
              <w:jc w:val="center"/>
              <w:rPr>
                <w:b/>
                <w:sz w:val="24"/>
                <w:szCs w:val="24"/>
              </w:rPr>
            </w:pPr>
            <w:r>
              <w:rPr>
                <w:b/>
                <w:sz w:val="24"/>
                <w:szCs w:val="24"/>
              </w:rPr>
              <w:t>=</w:t>
            </w:r>
          </w:p>
          <w:p w14:paraId="194D70C1" w14:textId="77777777" w:rsidR="00B56498" w:rsidRDefault="00B56498" w:rsidP="00E21FFE">
            <w:pPr>
              <w:pStyle w:val="Geenafstand"/>
              <w:jc w:val="center"/>
              <w:rPr>
                <w:b/>
                <w:sz w:val="24"/>
                <w:szCs w:val="24"/>
              </w:rPr>
            </w:pPr>
            <w:r>
              <w:rPr>
                <w:b/>
                <w:sz w:val="24"/>
                <w:szCs w:val="24"/>
              </w:rPr>
              <w:t>Homo</w:t>
            </w:r>
          </w:p>
        </w:tc>
        <w:tc>
          <w:tcPr>
            <w:tcW w:w="1127" w:type="dxa"/>
          </w:tcPr>
          <w:p w14:paraId="4AEB4A58" w14:textId="77777777" w:rsidR="00B56498" w:rsidRDefault="00B56498" w:rsidP="00E21FFE">
            <w:pPr>
              <w:pStyle w:val="Geenafstand"/>
              <w:jc w:val="center"/>
              <w:rPr>
                <w:b/>
                <w:sz w:val="24"/>
                <w:szCs w:val="24"/>
              </w:rPr>
            </w:pPr>
            <w:r>
              <w:rPr>
                <w:b/>
                <w:sz w:val="24"/>
                <w:szCs w:val="24"/>
              </w:rPr>
              <w:t>=</w:t>
            </w:r>
          </w:p>
          <w:p w14:paraId="3F8FEE95" w14:textId="77777777" w:rsidR="00B56498" w:rsidRDefault="00B56498" w:rsidP="00E21FFE">
            <w:pPr>
              <w:pStyle w:val="Geenafstand"/>
              <w:jc w:val="center"/>
              <w:rPr>
                <w:b/>
                <w:sz w:val="24"/>
                <w:szCs w:val="24"/>
              </w:rPr>
            </w:pPr>
            <w:r>
              <w:rPr>
                <w:b/>
                <w:sz w:val="24"/>
                <w:szCs w:val="24"/>
              </w:rPr>
              <w:t>Lesbisch</w:t>
            </w:r>
          </w:p>
        </w:tc>
        <w:tc>
          <w:tcPr>
            <w:tcW w:w="1896" w:type="dxa"/>
          </w:tcPr>
          <w:p w14:paraId="35717549" w14:textId="77777777" w:rsidR="002E218F" w:rsidRDefault="00B56498" w:rsidP="00535B22">
            <w:pPr>
              <w:pStyle w:val="Geenafstand"/>
              <w:jc w:val="center"/>
              <w:rPr>
                <w:b/>
                <w:sz w:val="20"/>
                <w:szCs w:val="20"/>
              </w:rPr>
            </w:pPr>
            <w:r w:rsidRPr="002E218F">
              <w:rPr>
                <w:b/>
                <w:sz w:val="20"/>
                <w:szCs w:val="20"/>
              </w:rPr>
              <w:t>=</w:t>
            </w:r>
          </w:p>
          <w:p w14:paraId="0DDB2626" w14:textId="58E71DDC" w:rsidR="00B56498" w:rsidRPr="002E218F" w:rsidRDefault="007D3351" w:rsidP="00535B22">
            <w:pPr>
              <w:pStyle w:val="Geenafstand"/>
              <w:jc w:val="center"/>
              <w:rPr>
                <w:b/>
                <w:sz w:val="20"/>
                <w:szCs w:val="20"/>
              </w:rPr>
            </w:pPr>
            <w:r w:rsidRPr="002E218F">
              <w:rPr>
                <w:b/>
                <w:sz w:val="20"/>
                <w:szCs w:val="20"/>
              </w:rPr>
              <w:t>Fluïde</w:t>
            </w:r>
            <w:r w:rsidR="00E94446" w:rsidRPr="002E218F">
              <w:rPr>
                <w:b/>
                <w:sz w:val="20"/>
                <w:szCs w:val="20"/>
              </w:rPr>
              <w:t xml:space="preserve"> </w:t>
            </w:r>
            <w:r w:rsidR="00B56498" w:rsidRPr="002E218F">
              <w:rPr>
                <w:b/>
                <w:sz w:val="20"/>
                <w:szCs w:val="20"/>
              </w:rPr>
              <w:t>vrouw</w:t>
            </w:r>
            <w:r w:rsidR="00E94446" w:rsidRPr="002E218F">
              <w:rPr>
                <w:b/>
                <w:sz w:val="20"/>
                <w:szCs w:val="20"/>
              </w:rPr>
              <w:t xml:space="preserve"> die zich op dit moment V&amp;M voelt en zich ook zo </w:t>
            </w:r>
            <w:r w:rsidR="00535B22" w:rsidRPr="002E218F">
              <w:rPr>
                <w:b/>
                <w:sz w:val="20"/>
                <w:szCs w:val="20"/>
              </w:rPr>
              <w:t xml:space="preserve"> wenst te uiten</w:t>
            </w:r>
            <w:r w:rsidR="00E94446" w:rsidRPr="002E218F">
              <w:rPr>
                <w:b/>
                <w:sz w:val="20"/>
                <w:szCs w:val="20"/>
              </w:rPr>
              <w:t>.</w:t>
            </w:r>
          </w:p>
        </w:tc>
        <w:tc>
          <w:tcPr>
            <w:tcW w:w="1733" w:type="dxa"/>
          </w:tcPr>
          <w:p w14:paraId="7FB23445" w14:textId="77777777" w:rsidR="002E218F" w:rsidRDefault="00B56498" w:rsidP="00CF720A">
            <w:pPr>
              <w:pStyle w:val="Geenafstand"/>
              <w:jc w:val="center"/>
              <w:rPr>
                <w:b/>
                <w:sz w:val="20"/>
                <w:szCs w:val="20"/>
              </w:rPr>
            </w:pPr>
            <w:r w:rsidRPr="002E218F">
              <w:rPr>
                <w:b/>
                <w:sz w:val="20"/>
                <w:szCs w:val="20"/>
              </w:rPr>
              <w:t>=</w:t>
            </w:r>
            <w:r w:rsidR="00CF720A" w:rsidRPr="002E218F">
              <w:rPr>
                <w:b/>
                <w:sz w:val="20"/>
                <w:szCs w:val="20"/>
              </w:rPr>
              <w:t xml:space="preserve"> </w:t>
            </w:r>
          </w:p>
          <w:p w14:paraId="1104052E" w14:textId="5CAD4EBB" w:rsidR="007D3351" w:rsidRPr="002E218F" w:rsidRDefault="007D3351" w:rsidP="00CF720A">
            <w:pPr>
              <w:pStyle w:val="Geenafstand"/>
              <w:jc w:val="center"/>
              <w:rPr>
                <w:b/>
                <w:sz w:val="20"/>
                <w:szCs w:val="20"/>
              </w:rPr>
            </w:pPr>
            <w:r w:rsidRPr="002E218F">
              <w:rPr>
                <w:b/>
                <w:sz w:val="20"/>
                <w:szCs w:val="20"/>
              </w:rPr>
              <w:t>Fluïde</w:t>
            </w:r>
            <w:r w:rsidR="00CF720A" w:rsidRPr="002E218F">
              <w:rPr>
                <w:b/>
                <w:sz w:val="20"/>
                <w:szCs w:val="20"/>
              </w:rPr>
              <w:t xml:space="preserve"> </w:t>
            </w:r>
            <w:r w:rsidRPr="002E218F">
              <w:rPr>
                <w:b/>
                <w:sz w:val="20"/>
                <w:szCs w:val="20"/>
              </w:rPr>
              <w:t>vrouw</w:t>
            </w:r>
            <w:r w:rsidR="00CF720A" w:rsidRPr="002E218F">
              <w:rPr>
                <w:b/>
                <w:sz w:val="20"/>
                <w:szCs w:val="20"/>
              </w:rPr>
              <w:t xml:space="preserve"> met V&amp;M als seksuele voorkeur. </w:t>
            </w:r>
          </w:p>
        </w:tc>
      </w:tr>
    </w:tbl>
    <w:p w14:paraId="67E8F020" w14:textId="77777777" w:rsidR="00B56498" w:rsidRDefault="00B56498" w:rsidP="00B56498">
      <w:pPr>
        <w:pStyle w:val="Geenafstand"/>
      </w:pPr>
    </w:p>
    <w:p w14:paraId="6E50EE56" w14:textId="2979437D" w:rsidR="00B56498" w:rsidRPr="0010657D" w:rsidRDefault="00B56498" w:rsidP="00B56498">
      <w:pPr>
        <w:pStyle w:val="Geenafstand"/>
      </w:pPr>
      <w:r w:rsidRPr="0010657D">
        <w:t>Wat met een transgender persoon die in transitie gaat?</w:t>
      </w:r>
      <w:r>
        <w:t xml:space="preserve">  Hieronder de invulling.</w:t>
      </w:r>
      <w:r w:rsidRPr="0010657D">
        <w:t xml:space="preserve"> </w:t>
      </w:r>
    </w:p>
    <w:p w14:paraId="31D45CF8" w14:textId="77777777" w:rsidR="00B56498" w:rsidRPr="0010657D" w:rsidRDefault="00B56498" w:rsidP="00B56498">
      <w:pPr>
        <w:pStyle w:val="Geenafstand"/>
      </w:pPr>
      <w:r w:rsidRPr="00337A96">
        <w:rPr>
          <w:b/>
        </w:rPr>
        <w:t>Let op!</w:t>
      </w:r>
      <w:r w:rsidRPr="0010657D">
        <w:t xml:space="preserve">  Niet iedere transgender wilt van geslacht veranderen</w:t>
      </w:r>
      <w:r>
        <w:t>.</w:t>
      </w:r>
    </w:p>
    <w:tbl>
      <w:tblPr>
        <w:tblStyle w:val="Tabelraster"/>
        <w:tblW w:w="9680" w:type="dxa"/>
        <w:tblLook w:val="04A0" w:firstRow="1" w:lastRow="0" w:firstColumn="1" w:lastColumn="0" w:noHBand="0" w:noVBand="1"/>
      </w:tblPr>
      <w:tblGrid>
        <w:gridCol w:w="2594"/>
        <w:gridCol w:w="1953"/>
        <w:gridCol w:w="2332"/>
        <w:gridCol w:w="2801"/>
      </w:tblGrid>
      <w:tr w:rsidR="00B56498" w14:paraId="062952C2" w14:textId="77777777" w:rsidTr="00E21FFE">
        <w:trPr>
          <w:trHeight w:val="180"/>
        </w:trPr>
        <w:tc>
          <w:tcPr>
            <w:tcW w:w="2594" w:type="dxa"/>
          </w:tcPr>
          <w:p w14:paraId="3AFF5628" w14:textId="77777777" w:rsidR="00B56498" w:rsidRDefault="00B56498" w:rsidP="00E21FFE">
            <w:pPr>
              <w:pStyle w:val="Geenafstand"/>
              <w:rPr>
                <w:b/>
                <w:sz w:val="24"/>
                <w:szCs w:val="24"/>
              </w:rPr>
            </w:pPr>
            <w:r>
              <w:rPr>
                <w:b/>
                <w:sz w:val="24"/>
                <w:szCs w:val="24"/>
              </w:rPr>
              <w:t>Sekse (geslacht)</w:t>
            </w:r>
          </w:p>
        </w:tc>
        <w:tc>
          <w:tcPr>
            <w:tcW w:w="1953" w:type="dxa"/>
          </w:tcPr>
          <w:p w14:paraId="709921FB" w14:textId="77777777" w:rsidR="00B56498" w:rsidRDefault="00B56498" w:rsidP="00E21FFE">
            <w:pPr>
              <w:pStyle w:val="Geenafstand"/>
              <w:jc w:val="center"/>
              <w:rPr>
                <w:b/>
                <w:sz w:val="24"/>
                <w:szCs w:val="24"/>
              </w:rPr>
            </w:pPr>
            <w:r>
              <w:rPr>
                <w:b/>
                <w:sz w:val="24"/>
                <w:szCs w:val="24"/>
              </w:rPr>
              <w:t>M</w:t>
            </w:r>
          </w:p>
        </w:tc>
        <w:tc>
          <w:tcPr>
            <w:tcW w:w="2332" w:type="dxa"/>
          </w:tcPr>
          <w:p w14:paraId="3DB99823" w14:textId="77777777" w:rsidR="00B56498" w:rsidRDefault="00B56498" w:rsidP="00E21FFE">
            <w:pPr>
              <w:pStyle w:val="Geenafstand"/>
              <w:jc w:val="center"/>
              <w:rPr>
                <w:b/>
                <w:sz w:val="24"/>
                <w:szCs w:val="24"/>
              </w:rPr>
            </w:pPr>
            <w:r>
              <w:rPr>
                <w:rFonts w:cstheme="minorHAnsi"/>
                <w:b/>
                <w:sz w:val="24"/>
                <w:szCs w:val="24"/>
              </w:rPr>
              <w:t>→</w:t>
            </w:r>
          </w:p>
        </w:tc>
        <w:tc>
          <w:tcPr>
            <w:tcW w:w="2801" w:type="dxa"/>
          </w:tcPr>
          <w:p w14:paraId="140E5D98" w14:textId="77777777" w:rsidR="00B56498" w:rsidRDefault="00B56498" w:rsidP="00E21FFE">
            <w:pPr>
              <w:pStyle w:val="Geenafstand"/>
              <w:jc w:val="center"/>
              <w:rPr>
                <w:b/>
                <w:sz w:val="24"/>
                <w:szCs w:val="24"/>
              </w:rPr>
            </w:pPr>
            <w:r>
              <w:rPr>
                <w:b/>
                <w:sz w:val="24"/>
                <w:szCs w:val="24"/>
              </w:rPr>
              <w:t>V</w:t>
            </w:r>
          </w:p>
        </w:tc>
      </w:tr>
      <w:tr w:rsidR="00B56498" w14:paraId="4919B4EB" w14:textId="77777777" w:rsidTr="00E21FFE">
        <w:trPr>
          <w:trHeight w:val="170"/>
        </w:trPr>
        <w:tc>
          <w:tcPr>
            <w:tcW w:w="2594" w:type="dxa"/>
          </w:tcPr>
          <w:p w14:paraId="7A589B57" w14:textId="77777777" w:rsidR="00B56498" w:rsidRDefault="00B56498" w:rsidP="00E21FFE">
            <w:pPr>
              <w:pStyle w:val="Geenafstand"/>
              <w:rPr>
                <w:b/>
                <w:sz w:val="24"/>
                <w:szCs w:val="24"/>
              </w:rPr>
            </w:pPr>
            <w:r>
              <w:rPr>
                <w:b/>
                <w:sz w:val="24"/>
                <w:szCs w:val="24"/>
              </w:rPr>
              <w:t>Genderidentiteit</w:t>
            </w:r>
          </w:p>
        </w:tc>
        <w:tc>
          <w:tcPr>
            <w:tcW w:w="1953" w:type="dxa"/>
          </w:tcPr>
          <w:p w14:paraId="344C41A8" w14:textId="77777777" w:rsidR="00B56498" w:rsidRDefault="00B56498" w:rsidP="00E21FFE">
            <w:pPr>
              <w:pStyle w:val="Geenafstand"/>
              <w:jc w:val="center"/>
              <w:rPr>
                <w:b/>
                <w:sz w:val="24"/>
                <w:szCs w:val="24"/>
              </w:rPr>
            </w:pPr>
            <w:r>
              <w:rPr>
                <w:b/>
                <w:sz w:val="24"/>
                <w:szCs w:val="24"/>
              </w:rPr>
              <w:t>V</w:t>
            </w:r>
          </w:p>
        </w:tc>
        <w:tc>
          <w:tcPr>
            <w:tcW w:w="2332" w:type="dxa"/>
          </w:tcPr>
          <w:p w14:paraId="6C7F96FB" w14:textId="77777777" w:rsidR="00B56498" w:rsidRDefault="00B56498" w:rsidP="00E21FFE">
            <w:pPr>
              <w:pStyle w:val="Geenafstand"/>
              <w:jc w:val="center"/>
              <w:rPr>
                <w:b/>
                <w:sz w:val="24"/>
                <w:szCs w:val="24"/>
              </w:rPr>
            </w:pPr>
            <w:r>
              <w:rPr>
                <w:rFonts w:cstheme="minorHAnsi"/>
                <w:b/>
                <w:sz w:val="24"/>
                <w:szCs w:val="24"/>
              </w:rPr>
              <w:t>→</w:t>
            </w:r>
          </w:p>
        </w:tc>
        <w:tc>
          <w:tcPr>
            <w:tcW w:w="2801" w:type="dxa"/>
          </w:tcPr>
          <w:p w14:paraId="75D009ED" w14:textId="77777777" w:rsidR="00B56498" w:rsidRDefault="00B56498" w:rsidP="00E21FFE">
            <w:pPr>
              <w:pStyle w:val="Geenafstand"/>
              <w:jc w:val="center"/>
              <w:rPr>
                <w:b/>
                <w:sz w:val="24"/>
                <w:szCs w:val="24"/>
              </w:rPr>
            </w:pPr>
            <w:r>
              <w:rPr>
                <w:b/>
                <w:sz w:val="24"/>
                <w:szCs w:val="24"/>
              </w:rPr>
              <w:t>V</w:t>
            </w:r>
          </w:p>
        </w:tc>
      </w:tr>
      <w:tr w:rsidR="00B56498" w14:paraId="4FEC71E3" w14:textId="77777777" w:rsidTr="00E21FFE">
        <w:trPr>
          <w:trHeight w:val="302"/>
        </w:trPr>
        <w:tc>
          <w:tcPr>
            <w:tcW w:w="2594" w:type="dxa"/>
          </w:tcPr>
          <w:p w14:paraId="7A3E83E5" w14:textId="77777777" w:rsidR="00B56498" w:rsidRDefault="00B56498" w:rsidP="00E21FFE">
            <w:pPr>
              <w:pStyle w:val="Geenafstand"/>
              <w:rPr>
                <w:b/>
                <w:sz w:val="24"/>
                <w:szCs w:val="24"/>
              </w:rPr>
            </w:pPr>
            <w:r>
              <w:rPr>
                <w:b/>
                <w:sz w:val="24"/>
                <w:szCs w:val="24"/>
              </w:rPr>
              <w:t>Genderexpressie</w:t>
            </w:r>
          </w:p>
        </w:tc>
        <w:tc>
          <w:tcPr>
            <w:tcW w:w="1953" w:type="dxa"/>
          </w:tcPr>
          <w:p w14:paraId="4B56D0F1" w14:textId="77777777" w:rsidR="00B56498" w:rsidRDefault="00B56498" w:rsidP="00E21FFE">
            <w:pPr>
              <w:pStyle w:val="Geenafstand"/>
              <w:jc w:val="center"/>
              <w:rPr>
                <w:b/>
                <w:sz w:val="24"/>
                <w:szCs w:val="24"/>
              </w:rPr>
            </w:pPr>
            <w:r>
              <w:rPr>
                <w:b/>
                <w:sz w:val="24"/>
                <w:szCs w:val="24"/>
              </w:rPr>
              <w:t>V</w:t>
            </w:r>
          </w:p>
        </w:tc>
        <w:tc>
          <w:tcPr>
            <w:tcW w:w="2332" w:type="dxa"/>
          </w:tcPr>
          <w:p w14:paraId="5C9A84FE" w14:textId="77777777" w:rsidR="00B56498" w:rsidRDefault="00B56498" w:rsidP="00E21FFE">
            <w:pPr>
              <w:pStyle w:val="Geenafstand"/>
              <w:jc w:val="center"/>
              <w:rPr>
                <w:b/>
                <w:sz w:val="24"/>
                <w:szCs w:val="24"/>
              </w:rPr>
            </w:pPr>
            <w:r>
              <w:rPr>
                <w:rFonts w:cstheme="minorHAnsi"/>
                <w:b/>
                <w:sz w:val="24"/>
                <w:szCs w:val="24"/>
              </w:rPr>
              <w:t>→</w:t>
            </w:r>
          </w:p>
        </w:tc>
        <w:tc>
          <w:tcPr>
            <w:tcW w:w="2801" w:type="dxa"/>
          </w:tcPr>
          <w:p w14:paraId="2EECDD24" w14:textId="77777777" w:rsidR="00B56498" w:rsidRDefault="00B56498" w:rsidP="00E21FFE">
            <w:pPr>
              <w:pStyle w:val="Geenafstand"/>
              <w:jc w:val="center"/>
              <w:rPr>
                <w:b/>
                <w:sz w:val="24"/>
                <w:szCs w:val="24"/>
              </w:rPr>
            </w:pPr>
            <w:r>
              <w:rPr>
                <w:b/>
                <w:sz w:val="24"/>
                <w:szCs w:val="24"/>
              </w:rPr>
              <w:t>V</w:t>
            </w:r>
          </w:p>
        </w:tc>
      </w:tr>
      <w:tr w:rsidR="00B56498" w14:paraId="766F8724" w14:textId="77777777" w:rsidTr="00E21FFE">
        <w:trPr>
          <w:trHeight w:val="278"/>
        </w:trPr>
        <w:tc>
          <w:tcPr>
            <w:tcW w:w="2594" w:type="dxa"/>
          </w:tcPr>
          <w:p w14:paraId="3CD9FA11" w14:textId="77777777" w:rsidR="00B56498" w:rsidRDefault="00B56498" w:rsidP="00E21FFE">
            <w:pPr>
              <w:pStyle w:val="Geenafstand"/>
              <w:rPr>
                <w:b/>
                <w:sz w:val="24"/>
                <w:szCs w:val="24"/>
              </w:rPr>
            </w:pPr>
            <w:r>
              <w:rPr>
                <w:b/>
                <w:sz w:val="24"/>
                <w:szCs w:val="24"/>
              </w:rPr>
              <w:t>Seksuele voorkeur</w:t>
            </w:r>
          </w:p>
        </w:tc>
        <w:tc>
          <w:tcPr>
            <w:tcW w:w="1953" w:type="dxa"/>
          </w:tcPr>
          <w:p w14:paraId="115B2789" w14:textId="77777777" w:rsidR="00B56498" w:rsidRDefault="00B56498" w:rsidP="00E21FFE">
            <w:pPr>
              <w:pStyle w:val="Geenafstand"/>
              <w:jc w:val="center"/>
              <w:rPr>
                <w:b/>
                <w:sz w:val="24"/>
                <w:szCs w:val="24"/>
              </w:rPr>
            </w:pPr>
            <w:r>
              <w:rPr>
                <w:b/>
                <w:sz w:val="24"/>
                <w:szCs w:val="24"/>
              </w:rPr>
              <w:t>M</w:t>
            </w:r>
          </w:p>
        </w:tc>
        <w:tc>
          <w:tcPr>
            <w:tcW w:w="2332" w:type="dxa"/>
          </w:tcPr>
          <w:p w14:paraId="71085F93" w14:textId="77777777" w:rsidR="00B56498" w:rsidRDefault="00B56498" w:rsidP="00E21FFE">
            <w:pPr>
              <w:pStyle w:val="Geenafstand"/>
              <w:jc w:val="center"/>
              <w:rPr>
                <w:b/>
                <w:sz w:val="24"/>
                <w:szCs w:val="24"/>
              </w:rPr>
            </w:pPr>
            <w:r>
              <w:rPr>
                <w:rFonts w:cstheme="minorHAnsi"/>
                <w:b/>
                <w:sz w:val="24"/>
                <w:szCs w:val="24"/>
              </w:rPr>
              <w:t>→</w:t>
            </w:r>
          </w:p>
        </w:tc>
        <w:tc>
          <w:tcPr>
            <w:tcW w:w="2801" w:type="dxa"/>
          </w:tcPr>
          <w:p w14:paraId="69477C11" w14:textId="77777777" w:rsidR="00B56498" w:rsidRDefault="00B56498" w:rsidP="00E21FFE">
            <w:pPr>
              <w:pStyle w:val="Geenafstand"/>
              <w:jc w:val="center"/>
              <w:rPr>
                <w:b/>
                <w:sz w:val="24"/>
                <w:szCs w:val="24"/>
              </w:rPr>
            </w:pPr>
            <w:r>
              <w:rPr>
                <w:b/>
                <w:sz w:val="24"/>
                <w:szCs w:val="24"/>
              </w:rPr>
              <w:t>M</w:t>
            </w:r>
          </w:p>
        </w:tc>
      </w:tr>
      <w:tr w:rsidR="00B56498" w14:paraId="267EF85D" w14:textId="77777777" w:rsidTr="00E21FFE">
        <w:trPr>
          <w:trHeight w:val="715"/>
        </w:trPr>
        <w:tc>
          <w:tcPr>
            <w:tcW w:w="2594" w:type="dxa"/>
          </w:tcPr>
          <w:p w14:paraId="2FA070A8" w14:textId="77777777" w:rsidR="00B56498" w:rsidRDefault="00B56498" w:rsidP="00E21FFE">
            <w:pPr>
              <w:pStyle w:val="Geenafstand"/>
              <w:rPr>
                <w:b/>
                <w:sz w:val="24"/>
                <w:szCs w:val="24"/>
              </w:rPr>
            </w:pPr>
          </w:p>
        </w:tc>
        <w:tc>
          <w:tcPr>
            <w:tcW w:w="1953" w:type="dxa"/>
          </w:tcPr>
          <w:p w14:paraId="390EAB2F" w14:textId="77777777" w:rsidR="00B56498" w:rsidRDefault="00B56498" w:rsidP="00E21FFE">
            <w:pPr>
              <w:pStyle w:val="Geenafstand"/>
              <w:jc w:val="center"/>
              <w:rPr>
                <w:b/>
                <w:sz w:val="24"/>
                <w:szCs w:val="24"/>
              </w:rPr>
            </w:pPr>
            <w:r>
              <w:rPr>
                <w:b/>
                <w:sz w:val="24"/>
                <w:szCs w:val="24"/>
              </w:rPr>
              <w:t xml:space="preserve">= </w:t>
            </w:r>
          </w:p>
          <w:p w14:paraId="02C9EEDD" w14:textId="77777777" w:rsidR="00B56498" w:rsidRDefault="00B56498" w:rsidP="00E21FFE">
            <w:pPr>
              <w:pStyle w:val="Geenafstand"/>
              <w:jc w:val="center"/>
              <w:rPr>
                <w:b/>
                <w:sz w:val="24"/>
                <w:szCs w:val="24"/>
              </w:rPr>
            </w:pPr>
            <w:r>
              <w:rPr>
                <w:b/>
                <w:sz w:val="24"/>
                <w:szCs w:val="24"/>
              </w:rPr>
              <w:t>Transgender</w:t>
            </w:r>
          </w:p>
        </w:tc>
        <w:tc>
          <w:tcPr>
            <w:tcW w:w="2332" w:type="dxa"/>
          </w:tcPr>
          <w:p w14:paraId="17DD3E06" w14:textId="77777777" w:rsidR="00B56498" w:rsidRDefault="00B56498" w:rsidP="00E21FFE">
            <w:pPr>
              <w:pStyle w:val="Geenafstand"/>
              <w:jc w:val="center"/>
              <w:rPr>
                <w:b/>
                <w:sz w:val="24"/>
                <w:szCs w:val="24"/>
              </w:rPr>
            </w:pPr>
          </w:p>
          <w:p w14:paraId="1DA12654" w14:textId="77777777" w:rsidR="00B56498" w:rsidRDefault="00B56498" w:rsidP="00E21FFE">
            <w:pPr>
              <w:pStyle w:val="Geenafstand"/>
              <w:jc w:val="center"/>
              <w:rPr>
                <w:b/>
                <w:sz w:val="24"/>
                <w:szCs w:val="24"/>
              </w:rPr>
            </w:pPr>
            <w:r>
              <w:rPr>
                <w:b/>
                <w:sz w:val="24"/>
                <w:szCs w:val="24"/>
              </w:rPr>
              <w:t>Transitieproces</w:t>
            </w:r>
          </w:p>
        </w:tc>
        <w:tc>
          <w:tcPr>
            <w:tcW w:w="2801" w:type="dxa"/>
          </w:tcPr>
          <w:p w14:paraId="4A482D32" w14:textId="77777777" w:rsidR="00B56498" w:rsidRDefault="00B56498" w:rsidP="00E21FFE">
            <w:pPr>
              <w:pStyle w:val="Geenafstand"/>
              <w:jc w:val="center"/>
              <w:rPr>
                <w:b/>
                <w:sz w:val="24"/>
                <w:szCs w:val="24"/>
              </w:rPr>
            </w:pPr>
            <w:r>
              <w:rPr>
                <w:b/>
                <w:sz w:val="24"/>
                <w:szCs w:val="24"/>
              </w:rPr>
              <w:t>=</w:t>
            </w:r>
          </w:p>
          <w:p w14:paraId="4DFAB858" w14:textId="77777777" w:rsidR="00B56498" w:rsidRDefault="00B56498" w:rsidP="00E21FFE">
            <w:pPr>
              <w:pStyle w:val="Geenafstand"/>
              <w:jc w:val="center"/>
              <w:rPr>
                <w:b/>
                <w:sz w:val="24"/>
                <w:szCs w:val="24"/>
              </w:rPr>
            </w:pPr>
            <w:r>
              <w:rPr>
                <w:b/>
                <w:sz w:val="24"/>
                <w:szCs w:val="24"/>
              </w:rPr>
              <w:t>Transvrouw</w:t>
            </w:r>
          </w:p>
        </w:tc>
      </w:tr>
    </w:tbl>
    <w:p w14:paraId="700ACCF1" w14:textId="77777777" w:rsidR="00B56498" w:rsidRDefault="00B56498" w:rsidP="00B56498">
      <w:pPr>
        <w:pStyle w:val="Geenafstand"/>
      </w:pPr>
    </w:p>
    <w:p w14:paraId="072EC38F" w14:textId="77777777" w:rsidR="007235B4" w:rsidRDefault="00B56498" w:rsidP="00B56498">
      <w:pPr>
        <w:pStyle w:val="Geenafstand"/>
      </w:pPr>
      <w:proofErr w:type="spellStart"/>
      <w:r w:rsidRPr="001B5D2B">
        <w:t>Drag</w:t>
      </w:r>
      <w:proofErr w:type="spellEnd"/>
      <w:r w:rsidRPr="001B5D2B">
        <w:t xml:space="preserve"> </w:t>
      </w:r>
      <w:proofErr w:type="spellStart"/>
      <w:r>
        <w:t>q</w:t>
      </w:r>
      <w:r w:rsidRPr="001B5D2B">
        <w:t>ueens</w:t>
      </w:r>
      <w:proofErr w:type="spellEnd"/>
      <w:r w:rsidRPr="001B5D2B">
        <w:t xml:space="preserve"> zijn niet steeds homo’s die zich verkleden in vrouwen.  Tijdens de parade in Aalst </w:t>
      </w:r>
      <w:r>
        <w:t xml:space="preserve">(carnaval) </w:t>
      </w:r>
      <w:r w:rsidRPr="001B5D2B">
        <w:t>zijn er immers ook veel hetero’s die zich verkleden.  Er zijn zelfs ook vrouwen die zich in een man verkleden.</w:t>
      </w:r>
      <w:r>
        <w:t xml:space="preserve">  </w:t>
      </w:r>
      <w:r w:rsidRPr="001B5D2B">
        <w:t xml:space="preserve">Op het moment dat men </w:t>
      </w:r>
      <w:proofErr w:type="spellStart"/>
      <w:r w:rsidRPr="001B5D2B">
        <w:t>drag</w:t>
      </w:r>
      <w:proofErr w:type="spellEnd"/>
      <w:r w:rsidRPr="001B5D2B">
        <w:t xml:space="preserve"> </w:t>
      </w:r>
      <w:proofErr w:type="spellStart"/>
      <w:r w:rsidRPr="001B5D2B">
        <w:t>queen</w:t>
      </w:r>
      <w:proofErr w:type="spellEnd"/>
      <w:r w:rsidRPr="001B5D2B">
        <w:t xml:space="preserve"> is, veranderd enkel de genderexpressie en deels ook de genderidentiteit voor het moment waarop men </w:t>
      </w:r>
      <w:proofErr w:type="spellStart"/>
      <w:r w:rsidRPr="001B5D2B">
        <w:t>drag</w:t>
      </w:r>
      <w:proofErr w:type="spellEnd"/>
      <w:r w:rsidRPr="001B5D2B">
        <w:t xml:space="preserve"> </w:t>
      </w:r>
      <w:proofErr w:type="spellStart"/>
      <w:r w:rsidRPr="001B5D2B">
        <w:t>queen</w:t>
      </w:r>
      <w:proofErr w:type="spellEnd"/>
      <w:r w:rsidRPr="001B5D2B">
        <w:t xml:space="preserve"> is.</w:t>
      </w:r>
      <w:r>
        <w:t xml:space="preserve">  </w:t>
      </w:r>
      <w:r w:rsidRPr="001B5D2B">
        <w:t>Hieronder enkele voorbeelden.</w:t>
      </w:r>
      <w:r>
        <w:t xml:space="preserve"> </w:t>
      </w:r>
    </w:p>
    <w:p w14:paraId="69652C7D" w14:textId="29784D00" w:rsidR="00B56498" w:rsidRPr="001B5D2B" w:rsidRDefault="00B56498" w:rsidP="00B56498">
      <w:pPr>
        <w:pStyle w:val="Geenafstand"/>
      </w:pPr>
      <w:r w:rsidRPr="000F202D">
        <w:rPr>
          <w:b/>
        </w:rPr>
        <w:t>Let op!</w:t>
      </w:r>
      <w:r>
        <w:t xml:space="preserve"> Een </w:t>
      </w:r>
      <w:proofErr w:type="spellStart"/>
      <w:r>
        <w:t>drag</w:t>
      </w:r>
      <w:proofErr w:type="spellEnd"/>
      <w:r>
        <w:t xml:space="preserve"> </w:t>
      </w:r>
      <w:proofErr w:type="spellStart"/>
      <w:r>
        <w:t>queen</w:t>
      </w:r>
      <w:proofErr w:type="spellEnd"/>
      <w:r>
        <w:t>/</w:t>
      </w:r>
      <w:proofErr w:type="spellStart"/>
      <w:r>
        <w:t>king</w:t>
      </w:r>
      <w:proofErr w:type="spellEnd"/>
      <w:r>
        <w:t xml:space="preserve"> is niet hetzelfde als travestiet!  </w:t>
      </w:r>
    </w:p>
    <w:tbl>
      <w:tblPr>
        <w:tblStyle w:val="Tabelraster1"/>
        <w:tblW w:w="9634" w:type="dxa"/>
        <w:tblLook w:val="04A0" w:firstRow="1" w:lastRow="0" w:firstColumn="1" w:lastColumn="0" w:noHBand="0" w:noVBand="1"/>
      </w:tblPr>
      <w:tblGrid>
        <w:gridCol w:w="2087"/>
        <w:gridCol w:w="1231"/>
        <w:gridCol w:w="1175"/>
        <w:gridCol w:w="990"/>
        <w:gridCol w:w="1450"/>
        <w:gridCol w:w="1426"/>
        <w:gridCol w:w="1275"/>
      </w:tblGrid>
      <w:tr w:rsidR="00B56498" w:rsidRPr="00F54C33" w14:paraId="570D3DCD" w14:textId="77777777" w:rsidTr="00E21FFE">
        <w:trPr>
          <w:trHeight w:val="342"/>
        </w:trPr>
        <w:tc>
          <w:tcPr>
            <w:tcW w:w="2087" w:type="dxa"/>
          </w:tcPr>
          <w:p w14:paraId="6968A9D3" w14:textId="77777777" w:rsidR="00B56498" w:rsidRPr="00F54C33" w:rsidRDefault="00B56498" w:rsidP="00E21FFE">
            <w:pPr>
              <w:rPr>
                <w:b/>
                <w:sz w:val="24"/>
                <w:szCs w:val="24"/>
              </w:rPr>
            </w:pPr>
            <w:r w:rsidRPr="00F54C33">
              <w:rPr>
                <w:b/>
                <w:sz w:val="24"/>
                <w:szCs w:val="24"/>
              </w:rPr>
              <w:t>Sekse (geslacht)</w:t>
            </w:r>
          </w:p>
        </w:tc>
        <w:tc>
          <w:tcPr>
            <w:tcW w:w="1231" w:type="dxa"/>
          </w:tcPr>
          <w:p w14:paraId="6F47EB80" w14:textId="77777777" w:rsidR="00B56498" w:rsidRPr="00F54C33" w:rsidRDefault="00B56498" w:rsidP="00E21FFE">
            <w:pPr>
              <w:jc w:val="center"/>
              <w:rPr>
                <w:b/>
                <w:sz w:val="24"/>
                <w:szCs w:val="24"/>
              </w:rPr>
            </w:pPr>
            <w:r w:rsidRPr="00F54C33">
              <w:rPr>
                <w:b/>
                <w:sz w:val="24"/>
                <w:szCs w:val="24"/>
              </w:rPr>
              <w:t>M</w:t>
            </w:r>
          </w:p>
        </w:tc>
        <w:tc>
          <w:tcPr>
            <w:tcW w:w="1175" w:type="dxa"/>
          </w:tcPr>
          <w:p w14:paraId="35228443" w14:textId="77777777" w:rsidR="00B56498" w:rsidRPr="00F54C33" w:rsidRDefault="00B56498" w:rsidP="00E21FFE">
            <w:pPr>
              <w:jc w:val="center"/>
              <w:rPr>
                <w:b/>
                <w:sz w:val="24"/>
                <w:szCs w:val="24"/>
              </w:rPr>
            </w:pPr>
            <w:r w:rsidRPr="00F54C33">
              <w:rPr>
                <w:b/>
                <w:sz w:val="24"/>
                <w:szCs w:val="24"/>
              </w:rPr>
              <w:t>V</w:t>
            </w:r>
          </w:p>
        </w:tc>
        <w:tc>
          <w:tcPr>
            <w:tcW w:w="990" w:type="dxa"/>
          </w:tcPr>
          <w:p w14:paraId="0838D470" w14:textId="77777777" w:rsidR="00B56498" w:rsidRPr="00F54C33" w:rsidRDefault="00B56498" w:rsidP="00E21FFE">
            <w:pPr>
              <w:jc w:val="center"/>
              <w:rPr>
                <w:b/>
                <w:sz w:val="24"/>
                <w:szCs w:val="24"/>
              </w:rPr>
            </w:pPr>
            <w:r w:rsidRPr="00F54C33">
              <w:rPr>
                <w:b/>
                <w:sz w:val="24"/>
                <w:szCs w:val="24"/>
              </w:rPr>
              <w:t>M</w:t>
            </w:r>
          </w:p>
        </w:tc>
        <w:tc>
          <w:tcPr>
            <w:tcW w:w="1450" w:type="dxa"/>
          </w:tcPr>
          <w:p w14:paraId="073A74DA" w14:textId="77777777" w:rsidR="00B56498" w:rsidRPr="00F54C33" w:rsidRDefault="00B56498" w:rsidP="00E21FFE">
            <w:pPr>
              <w:jc w:val="center"/>
              <w:rPr>
                <w:b/>
                <w:sz w:val="24"/>
                <w:szCs w:val="24"/>
              </w:rPr>
            </w:pPr>
            <w:r w:rsidRPr="00F54C33">
              <w:rPr>
                <w:b/>
                <w:sz w:val="24"/>
                <w:szCs w:val="24"/>
              </w:rPr>
              <w:t>V</w:t>
            </w:r>
          </w:p>
        </w:tc>
        <w:tc>
          <w:tcPr>
            <w:tcW w:w="1426" w:type="dxa"/>
          </w:tcPr>
          <w:p w14:paraId="68A19075" w14:textId="77777777" w:rsidR="00B56498" w:rsidRPr="00F54C33" w:rsidRDefault="00B56498" w:rsidP="00E21FFE">
            <w:pPr>
              <w:jc w:val="center"/>
              <w:rPr>
                <w:b/>
                <w:sz w:val="24"/>
                <w:szCs w:val="24"/>
              </w:rPr>
            </w:pPr>
            <w:r w:rsidRPr="00F54C33">
              <w:rPr>
                <w:b/>
                <w:sz w:val="24"/>
                <w:szCs w:val="24"/>
              </w:rPr>
              <w:t>V</w:t>
            </w:r>
          </w:p>
        </w:tc>
        <w:tc>
          <w:tcPr>
            <w:tcW w:w="1275" w:type="dxa"/>
          </w:tcPr>
          <w:p w14:paraId="192FBA5D" w14:textId="77777777" w:rsidR="00B56498" w:rsidRPr="00F54C33" w:rsidRDefault="00B56498" w:rsidP="00E21FFE">
            <w:pPr>
              <w:jc w:val="center"/>
              <w:rPr>
                <w:b/>
                <w:sz w:val="24"/>
                <w:szCs w:val="24"/>
              </w:rPr>
            </w:pPr>
            <w:r w:rsidRPr="00F54C33">
              <w:rPr>
                <w:b/>
                <w:sz w:val="24"/>
                <w:szCs w:val="24"/>
              </w:rPr>
              <w:t>M</w:t>
            </w:r>
          </w:p>
        </w:tc>
      </w:tr>
      <w:tr w:rsidR="00B56498" w:rsidRPr="00F54C33" w14:paraId="4CF32083" w14:textId="77777777" w:rsidTr="00E21FFE">
        <w:trPr>
          <w:trHeight w:val="308"/>
        </w:trPr>
        <w:tc>
          <w:tcPr>
            <w:tcW w:w="2087" w:type="dxa"/>
          </w:tcPr>
          <w:p w14:paraId="3208CE45" w14:textId="77777777" w:rsidR="00B56498" w:rsidRPr="00F54C33" w:rsidRDefault="00B56498" w:rsidP="00E21FFE">
            <w:pPr>
              <w:rPr>
                <w:b/>
                <w:sz w:val="24"/>
                <w:szCs w:val="24"/>
              </w:rPr>
            </w:pPr>
            <w:r w:rsidRPr="00F54C33">
              <w:rPr>
                <w:b/>
                <w:sz w:val="24"/>
                <w:szCs w:val="24"/>
              </w:rPr>
              <w:t>Genderidentiteit</w:t>
            </w:r>
          </w:p>
        </w:tc>
        <w:tc>
          <w:tcPr>
            <w:tcW w:w="1231" w:type="dxa"/>
          </w:tcPr>
          <w:p w14:paraId="16DDFD05" w14:textId="77777777" w:rsidR="00B56498" w:rsidRPr="00F54C33" w:rsidRDefault="00B56498" w:rsidP="00E21FFE">
            <w:pPr>
              <w:jc w:val="center"/>
              <w:rPr>
                <w:b/>
                <w:sz w:val="24"/>
                <w:szCs w:val="24"/>
              </w:rPr>
            </w:pPr>
            <w:r w:rsidRPr="00F54C33">
              <w:rPr>
                <w:b/>
                <w:sz w:val="24"/>
                <w:szCs w:val="24"/>
              </w:rPr>
              <w:t>M(</w:t>
            </w:r>
            <w:r w:rsidRPr="00F54C33">
              <w:rPr>
                <w:rFonts w:cstheme="minorHAnsi"/>
                <w:b/>
                <w:sz w:val="24"/>
                <w:szCs w:val="24"/>
              </w:rPr>
              <w:t>→V)</w:t>
            </w:r>
          </w:p>
        </w:tc>
        <w:tc>
          <w:tcPr>
            <w:tcW w:w="1175" w:type="dxa"/>
          </w:tcPr>
          <w:p w14:paraId="5D405506" w14:textId="77777777" w:rsidR="00B56498" w:rsidRPr="00F54C33" w:rsidRDefault="00B56498" w:rsidP="00E21FFE">
            <w:pPr>
              <w:jc w:val="center"/>
              <w:rPr>
                <w:b/>
                <w:sz w:val="24"/>
                <w:szCs w:val="24"/>
              </w:rPr>
            </w:pPr>
            <w:r w:rsidRPr="00F54C33">
              <w:rPr>
                <w:b/>
                <w:sz w:val="24"/>
                <w:szCs w:val="24"/>
              </w:rPr>
              <w:t>V(</w:t>
            </w:r>
            <w:r w:rsidRPr="00F54C33">
              <w:rPr>
                <w:rFonts w:cstheme="minorHAnsi"/>
                <w:b/>
                <w:sz w:val="24"/>
                <w:szCs w:val="24"/>
              </w:rPr>
              <w:t>→M)</w:t>
            </w:r>
          </w:p>
        </w:tc>
        <w:tc>
          <w:tcPr>
            <w:tcW w:w="990" w:type="dxa"/>
          </w:tcPr>
          <w:p w14:paraId="080AA777" w14:textId="77777777" w:rsidR="00B56498" w:rsidRPr="00F54C33" w:rsidRDefault="00B56498" w:rsidP="00E21FFE">
            <w:pPr>
              <w:jc w:val="center"/>
              <w:rPr>
                <w:b/>
                <w:sz w:val="24"/>
                <w:szCs w:val="24"/>
              </w:rPr>
            </w:pPr>
            <w:r w:rsidRPr="00F54C33">
              <w:rPr>
                <w:b/>
                <w:sz w:val="24"/>
                <w:szCs w:val="24"/>
              </w:rPr>
              <w:t>M(</w:t>
            </w:r>
            <w:r w:rsidRPr="00F54C33">
              <w:rPr>
                <w:rFonts w:cstheme="minorHAnsi"/>
                <w:b/>
                <w:sz w:val="24"/>
                <w:szCs w:val="24"/>
              </w:rPr>
              <w:t>→V)</w:t>
            </w:r>
          </w:p>
        </w:tc>
        <w:tc>
          <w:tcPr>
            <w:tcW w:w="1450" w:type="dxa"/>
          </w:tcPr>
          <w:p w14:paraId="1BC7435E" w14:textId="77777777" w:rsidR="00B56498" w:rsidRPr="00F54C33" w:rsidRDefault="00B56498" w:rsidP="00E21FFE">
            <w:pPr>
              <w:jc w:val="center"/>
              <w:rPr>
                <w:b/>
                <w:sz w:val="24"/>
                <w:szCs w:val="24"/>
              </w:rPr>
            </w:pPr>
            <w:r w:rsidRPr="00F54C33">
              <w:rPr>
                <w:b/>
                <w:sz w:val="24"/>
                <w:szCs w:val="24"/>
              </w:rPr>
              <w:t>V(</w:t>
            </w:r>
            <w:r w:rsidRPr="00F54C33">
              <w:rPr>
                <w:rFonts w:cstheme="minorHAnsi"/>
                <w:b/>
                <w:sz w:val="24"/>
                <w:szCs w:val="24"/>
              </w:rPr>
              <w:t>→M)</w:t>
            </w:r>
          </w:p>
        </w:tc>
        <w:tc>
          <w:tcPr>
            <w:tcW w:w="1426" w:type="dxa"/>
          </w:tcPr>
          <w:p w14:paraId="46703D66" w14:textId="77777777" w:rsidR="00B56498" w:rsidRPr="00F54C33" w:rsidRDefault="00B56498" w:rsidP="00E21FFE">
            <w:pPr>
              <w:jc w:val="center"/>
              <w:rPr>
                <w:b/>
                <w:sz w:val="24"/>
                <w:szCs w:val="24"/>
              </w:rPr>
            </w:pPr>
            <w:r w:rsidRPr="00F54C33">
              <w:rPr>
                <w:b/>
                <w:sz w:val="24"/>
                <w:szCs w:val="24"/>
              </w:rPr>
              <w:t>V(</w:t>
            </w:r>
            <w:r w:rsidRPr="00F54C33">
              <w:rPr>
                <w:rFonts w:cstheme="minorHAnsi"/>
                <w:b/>
                <w:sz w:val="24"/>
                <w:szCs w:val="24"/>
              </w:rPr>
              <w:t>→M)</w:t>
            </w:r>
          </w:p>
        </w:tc>
        <w:tc>
          <w:tcPr>
            <w:tcW w:w="1275" w:type="dxa"/>
          </w:tcPr>
          <w:p w14:paraId="5AF03A22" w14:textId="77777777" w:rsidR="00B56498" w:rsidRPr="00F54C33" w:rsidRDefault="00B56498" w:rsidP="00E21FFE">
            <w:pPr>
              <w:jc w:val="center"/>
              <w:rPr>
                <w:b/>
                <w:sz w:val="24"/>
                <w:szCs w:val="24"/>
              </w:rPr>
            </w:pPr>
            <w:r w:rsidRPr="00F54C33">
              <w:rPr>
                <w:b/>
                <w:sz w:val="24"/>
                <w:szCs w:val="24"/>
              </w:rPr>
              <w:t>M(</w:t>
            </w:r>
            <w:r w:rsidRPr="00F54C33">
              <w:rPr>
                <w:rFonts w:cstheme="minorHAnsi"/>
                <w:b/>
                <w:sz w:val="24"/>
                <w:szCs w:val="24"/>
              </w:rPr>
              <w:t>→V)</w:t>
            </w:r>
          </w:p>
        </w:tc>
      </w:tr>
      <w:tr w:rsidR="00B56498" w:rsidRPr="00F54C33" w14:paraId="3B9E0ED2" w14:textId="77777777" w:rsidTr="00E21FFE">
        <w:trPr>
          <w:trHeight w:val="58"/>
        </w:trPr>
        <w:tc>
          <w:tcPr>
            <w:tcW w:w="2087" w:type="dxa"/>
          </w:tcPr>
          <w:p w14:paraId="26332C97" w14:textId="77777777" w:rsidR="00B56498" w:rsidRPr="00F54C33" w:rsidRDefault="00B56498" w:rsidP="00E21FFE">
            <w:pPr>
              <w:rPr>
                <w:b/>
                <w:sz w:val="24"/>
                <w:szCs w:val="24"/>
              </w:rPr>
            </w:pPr>
            <w:r w:rsidRPr="00F54C33">
              <w:rPr>
                <w:b/>
                <w:sz w:val="24"/>
                <w:szCs w:val="24"/>
              </w:rPr>
              <w:t>Genderexpressie</w:t>
            </w:r>
          </w:p>
        </w:tc>
        <w:tc>
          <w:tcPr>
            <w:tcW w:w="1231" w:type="dxa"/>
          </w:tcPr>
          <w:p w14:paraId="14425F05" w14:textId="77777777" w:rsidR="00B56498" w:rsidRPr="00F54C33" w:rsidRDefault="00B56498" w:rsidP="00E21FFE">
            <w:pPr>
              <w:jc w:val="center"/>
              <w:rPr>
                <w:b/>
                <w:sz w:val="24"/>
                <w:szCs w:val="24"/>
              </w:rPr>
            </w:pPr>
            <w:r w:rsidRPr="00F54C33">
              <w:rPr>
                <w:b/>
                <w:sz w:val="24"/>
                <w:szCs w:val="24"/>
              </w:rPr>
              <w:t>M(</w:t>
            </w:r>
            <w:r w:rsidRPr="00F54C33">
              <w:rPr>
                <w:rFonts w:cstheme="minorHAnsi"/>
                <w:b/>
                <w:sz w:val="24"/>
                <w:szCs w:val="24"/>
              </w:rPr>
              <w:t>→V)</w:t>
            </w:r>
          </w:p>
        </w:tc>
        <w:tc>
          <w:tcPr>
            <w:tcW w:w="1175" w:type="dxa"/>
          </w:tcPr>
          <w:p w14:paraId="51440534" w14:textId="77777777" w:rsidR="00B56498" w:rsidRPr="00F54C33" w:rsidRDefault="00B56498" w:rsidP="00E21FFE">
            <w:pPr>
              <w:jc w:val="center"/>
              <w:rPr>
                <w:b/>
                <w:sz w:val="24"/>
                <w:szCs w:val="24"/>
              </w:rPr>
            </w:pPr>
            <w:r w:rsidRPr="00F54C33">
              <w:rPr>
                <w:b/>
                <w:sz w:val="24"/>
                <w:szCs w:val="24"/>
              </w:rPr>
              <w:t>V(</w:t>
            </w:r>
            <w:r w:rsidRPr="00F54C33">
              <w:rPr>
                <w:rFonts w:cstheme="minorHAnsi"/>
                <w:b/>
                <w:sz w:val="24"/>
                <w:szCs w:val="24"/>
              </w:rPr>
              <w:t>→M)</w:t>
            </w:r>
          </w:p>
        </w:tc>
        <w:tc>
          <w:tcPr>
            <w:tcW w:w="990" w:type="dxa"/>
          </w:tcPr>
          <w:p w14:paraId="3988732F" w14:textId="77777777" w:rsidR="00B56498" w:rsidRPr="00F54C33" w:rsidRDefault="00B56498" w:rsidP="00E21FFE">
            <w:pPr>
              <w:jc w:val="center"/>
              <w:rPr>
                <w:b/>
                <w:sz w:val="24"/>
                <w:szCs w:val="24"/>
              </w:rPr>
            </w:pPr>
            <w:r w:rsidRPr="00F54C33">
              <w:rPr>
                <w:b/>
                <w:sz w:val="24"/>
                <w:szCs w:val="24"/>
              </w:rPr>
              <w:t>M(</w:t>
            </w:r>
            <w:r w:rsidRPr="00F54C33">
              <w:rPr>
                <w:rFonts w:cstheme="minorHAnsi"/>
                <w:b/>
                <w:sz w:val="24"/>
                <w:szCs w:val="24"/>
              </w:rPr>
              <w:t>→V)</w:t>
            </w:r>
          </w:p>
        </w:tc>
        <w:tc>
          <w:tcPr>
            <w:tcW w:w="1450" w:type="dxa"/>
          </w:tcPr>
          <w:p w14:paraId="42B79D01" w14:textId="77777777" w:rsidR="00B56498" w:rsidRPr="00F54C33" w:rsidRDefault="00B56498" w:rsidP="00E21FFE">
            <w:pPr>
              <w:jc w:val="center"/>
              <w:rPr>
                <w:b/>
                <w:sz w:val="24"/>
                <w:szCs w:val="24"/>
              </w:rPr>
            </w:pPr>
            <w:r w:rsidRPr="00F54C33">
              <w:rPr>
                <w:b/>
                <w:sz w:val="24"/>
                <w:szCs w:val="24"/>
              </w:rPr>
              <w:t>V(</w:t>
            </w:r>
            <w:r w:rsidRPr="00F54C33">
              <w:rPr>
                <w:rFonts w:cstheme="minorHAnsi"/>
                <w:b/>
                <w:sz w:val="24"/>
                <w:szCs w:val="24"/>
              </w:rPr>
              <w:t>→M)</w:t>
            </w:r>
          </w:p>
        </w:tc>
        <w:tc>
          <w:tcPr>
            <w:tcW w:w="1426" w:type="dxa"/>
          </w:tcPr>
          <w:p w14:paraId="190EFB6B" w14:textId="77777777" w:rsidR="00B56498" w:rsidRPr="00F54C33" w:rsidRDefault="00B56498" w:rsidP="00E21FFE">
            <w:pPr>
              <w:jc w:val="center"/>
              <w:rPr>
                <w:b/>
                <w:sz w:val="24"/>
                <w:szCs w:val="24"/>
              </w:rPr>
            </w:pPr>
            <w:r w:rsidRPr="00F54C33">
              <w:rPr>
                <w:b/>
                <w:sz w:val="24"/>
                <w:szCs w:val="24"/>
              </w:rPr>
              <w:t>V(</w:t>
            </w:r>
            <w:r w:rsidRPr="00F54C33">
              <w:rPr>
                <w:rFonts w:cstheme="minorHAnsi"/>
                <w:b/>
                <w:sz w:val="24"/>
                <w:szCs w:val="24"/>
              </w:rPr>
              <w:t>→M)</w:t>
            </w:r>
          </w:p>
        </w:tc>
        <w:tc>
          <w:tcPr>
            <w:tcW w:w="1275" w:type="dxa"/>
          </w:tcPr>
          <w:p w14:paraId="6ECFF95B" w14:textId="77777777" w:rsidR="00B56498" w:rsidRPr="00F54C33" w:rsidRDefault="00B56498" w:rsidP="00E21FFE">
            <w:pPr>
              <w:jc w:val="center"/>
              <w:rPr>
                <w:b/>
                <w:sz w:val="24"/>
                <w:szCs w:val="24"/>
              </w:rPr>
            </w:pPr>
            <w:r w:rsidRPr="00F54C33">
              <w:rPr>
                <w:b/>
                <w:sz w:val="24"/>
                <w:szCs w:val="24"/>
              </w:rPr>
              <w:t>M(</w:t>
            </w:r>
            <w:r w:rsidRPr="00F54C33">
              <w:rPr>
                <w:rFonts w:cstheme="minorHAnsi"/>
                <w:b/>
                <w:sz w:val="24"/>
                <w:szCs w:val="24"/>
              </w:rPr>
              <w:t>→V)</w:t>
            </w:r>
          </w:p>
        </w:tc>
      </w:tr>
      <w:tr w:rsidR="00B56498" w:rsidRPr="00F54C33" w14:paraId="347F4888" w14:textId="77777777" w:rsidTr="00E21FFE">
        <w:trPr>
          <w:trHeight w:val="98"/>
        </w:trPr>
        <w:tc>
          <w:tcPr>
            <w:tcW w:w="2087" w:type="dxa"/>
          </w:tcPr>
          <w:p w14:paraId="39AB6462" w14:textId="77777777" w:rsidR="00B56498" w:rsidRPr="00F54C33" w:rsidRDefault="00B56498" w:rsidP="00E21FFE">
            <w:pPr>
              <w:rPr>
                <w:b/>
                <w:sz w:val="24"/>
                <w:szCs w:val="24"/>
              </w:rPr>
            </w:pPr>
            <w:r w:rsidRPr="00F54C33">
              <w:rPr>
                <w:b/>
                <w:sz w:val="24"/>
                <w:szCs w:val="24"/>
              </w:rPr>
              <w:t>Seksuele voorkeur</w:t>
            </w:r>
          </w:p>
        </w:tc>
        <w:tc>
          <w:tcPr>
            <w:tcW w:w="1231" w:type="dxa"/>
          </w:tcPr>
          <w:p w14:paraId="7F36D21F" w14:textId="77777777" w:rsidR="00B56498" w:rsidRPr="00F54C33" w:rsidRDefault="00B56498" w:rsidP="00E21FFE">
            <w:pPr>
              <w:jc w:val="center"/>
              <w:rPr>
                <w:b/>
                <w:sz w:val="24"/>
                <w:szCs w:val="24"/>
              </w:rPr>
            </w:pPr>
            <w:r w:rsidRPr="00F54C33">
              <w:rPr>
                <w:b/>
                <w:sz w:val="24"/>
                <w:szCs w:val="24"/>
              </w:rPr>
              <w:t>V</w:t>
            </w:r>
          </w:p>
        </w:tc>
        <w:tc>
          <w:tcPr>
            <w:tcW w:w="1175" w:type="dxa"/>
          </w:tcPr>
          <w:p w14:paraId="7527FD3F" w14:textId="77777777" w:rsidR="00B56498" w:rsidRPr="00F54C33" w:rsidRDefault="00B56498" w:rsidP="00E21FFE">
            <w:pPr>
              <w:jc w:val="center"/>
              <w:rPr>
                <w:b/>
                <w:sz w:val="24"/>
                <w:szCs w:val="24"/>
              </w:rPr>
            </w:pPr>
            <w:r w:rsidRPr="00F54C33">
              <w:rPr>
                <w:b/>
                <w:sz w:val="24"/>
                <w:szCs w:val="24"/>
              </w:rPr>
              <w:t>M</w:t>
            </w:r>
          </w:p>
        </w:tc>
        <w:tc>
          <w:tcPr>
            <w:tcW w:w="990" w:type="dxa"/>
          </w:tcPr>
          <w:p w14:paraId="1A2B622F" w14:textId="77777777" w:rsidR="00B56498" w:rsidRPr="00F54C33" w:rsidRDefault="00B56498" w:rsidP="00E21FFE">
            <w:pPr>
              <w:jc w:val="center"/>
              <w:rPr>
                <w:b/>
                <w:sz w:val="24"/>
                <w:szCs w:val="24"/>
              </w:rPr>
            </w:pPr>
            <w:r w:rsidRPr="00F54C33">
              <w:rPr>
                <w:b/>
                <w:sz w:val="24"/>
                <w:szCs w:val="24"/>
              </w:rPr>
              <w:t>M</w:t>
            </w:r>
          </w:p>
        </w:tc>
        <w:tc>
          <w:tcPr>
            <w:tcW w:w="1450" w:type="dxa"/>
          </w:tcPr>
          <w:p w14:paraId="0D626823" w14:textId="77777777" w:rsidR="00B56498" w:rsidRPr="00F54C33" w:rsidRDefault="00B56498" w:rsidP="00E21FFE">
            <w:pPr>
              <w:jc w:val="center"/>
              <w:rPr>
                <w:b/>
                <w:sz w:val="24"/>
                <w:szCs w:val="24"/>
              </w:rPr>
            </w:pPr>
            <w:r w:rsidRPr="00F54C33">
              <w:rPr>
                <w:b/>
                <w:sz w:val="24"/>
                <w:szCs w:val="24"/>
              </w:rPr>
              <w:t>V</w:t>
            </w:r>
          </w:p>
        </w:tc>
        <w:tc>
          <w:tcPr>
            <w:tcW w:w="1426" w:type="dxa"/>
          </w:tcPr>
          <w:p w14:paraId="1341CFFF" w14:textId="77777777" w:rsidR="00B56498" w:rsidRPr="00F54C33" w:rsidRDefault="00B56498" w:rsidP="00E21FFE">
            <w:pPr>
              <w:jc w:val="center"/>
              <w:rPr>
                <w:b/>
                <w:sz w:val="24"/>
                <w:szCs w:val="24"/>
              </w:rPr>
            </w:pPr>
            <w:r w:rsidRPr="00F54C33">
              <w:rPr>
                <w:b/>
                <w:sz w:val="24"/>
                <w:szCs w:val="24"/>
              </w:rPr>
              <w:t>V/M</w:t>
            </w:r>
          </w:p>
        </w:tc>
        <w:tc>
          <w:tcPr>
            <w:tcW w:w="1275" w:type="dxa"/>
          </w:tcPr>
          <w:p w14:paraId="5ED535D6" w14:textId="77777777" w:rsidR="00B56498" w:rsidRPr="00F54C33" w:rsidRDefault="00B56498" w:rsidP="00E21FFE">
            <w:pPr>
              <w:jc w:val="center"/>
              <w:rPr>
                <w:b/>
                <w:sz w:val="24"/>
                <w:szCs w:val="24"/>
              </w:rPr>
            </w:pPr>
            <w:r w:rsidRPr="00F54C33">
              <w:rPr>
                <w:b/>
                <w:sz w:val="24"/>
                <w:szCs w:val="24"/>
              </w:rPr>
              <w:t>V/M</w:t>
            </w:r>
          </w:p>
        </w:tc>
      </w:tr>
      <w:tr w:rsidR="00B56498" w:rsidRPr="00F54C33" w14:paraId="76737112" w14:textId="77777777" w:rsidTr="00E21FFE">
        <w:trPr>
          <w:trHeight w:val="1180"/>
        </w:trPr>
        <w:tc>
          <w:tcPr>
            <w:tcW w:w="2087" w:type="dxa"/>
          </w:tcPr>
          <w:p w14:paraId="120E5191" w14:textId="77777777" w:rsidR="00B56498" w:rsidRPr="00F54C33" w:rsidRDefault="00B56498" w:rsidP="00E21FFE">
            <w:pPr>
              <w:rPr>
                <w:b/>
                <w:sz w:val="24"/>
                <w:szCs w:val="24"/>
              </w:rPr>
            </w:pPr>
          </w:p>
        </w:tc>
        <w:tc>
          <w:tcPr>
            <w:tcW w:w="1231" w:type="dxa"/>
          </w:tcPr>
          <w:p w14:paraId="4A5BD814" w14:textId="77777777" w:rsidR="00B56498" w:rsidRPr="00F54C33" w:rsidRDefault="00B56498" w:rsidP="00E21FFE">
            <w:pPr>
              <w:jc w:val="center"/>
              <w:rPr>
                <w:b/>
                <w:sz w:val="24"/>
                <w:szCs w:val="24"/>
              </w:rPr>
            </w:pPr>
            <w:r w:rsidRPr="00F54C33">
              <w:rPr>
                <w:b/>
                <w:sz w:val="24"/>
                <w:szCs w:val="24"/>
              </w:rPr>
              <w:t>= Hetero-</w:t>
            </w:r>
          </w:p>
          <w:p w14:paraId="407D5E24" w14:textId="77777777" w:rsidR="00B56498" w:rsidRPr="00F54C33" w:rsidRDefault="00B56498" w:rsidP="00E21FFE">
            <w:pPr>
              <w:jc w:val="center"/>
              <w:rPr>
                <w:b/>
                <w:sz w:val="24"/>
                <w:szCs w:val="24"/>
              </w:rPr>
            </w:pPr>
            <w:r w:rsidRPr="00F54C33">
              <w:rPr>
                <w:b/>
                <w:sz w:val="24"/>
                <w:szCs w:val="24"/>
              </w:rPr>
              <w:t xml:space="preserve">man </w:t>
            </w:r>
          </w:p>
          <w:p w14:paraId="249173FB" w14:textId="77777777" w:rsidR="00B56498" w:rsidRPr="00F54C33" w:rsidRDefault="00B56498" w:rsidP="00E21FFE">
            <w:pPr>
              <w:jc w:val="center"/>
              <w:rPr>
                <w:b/>
                <w:sz w:val="24"/>
                <w:szCs w:val="24"/>
              </w:rPr>
            </w:pPr>
            <w:r w:rsidRPr="00F54C33">
              <w:rPr>
                <w:b/>
                <w:sz w:val="24"/>
                <w:szCs w:val="24"/>
              </w:rPr>
              <w:t>(</w:t>
            </w:r>
            <w:proofErr w:type="spellStart"/>
            <w:r w:rsidRPr="00F54C33">
              <w:rPr>
                <w:b/>
                <w:sz w:val="24"/>
                <w:szCs w:val="24"/>
              </w:rPr>
              <w:t>Drag</w:t>
            </w:r>
            <w:proofErr w:type="spellEnd"/>
            <w:r w:rsidRPr="00F54C33">
              <w:rPr>
                <w:b/>
                <w:sz w:val="24"/>
                <w:szCs w:val="24"/>
              </w:rPr>
              <w:t xml:space="preserve"> </w:t>
            </w:r>
            <w:proofErr w:type="spellStart"/>
            <w:r w:rsidRPr="00F54C33">
              <w:rPr>
                <w:b/>
                <w:sz w:val="24"/>
                <w:szCs w:val="24"/>
              </w:rPr>
              <w:t>queen</w:t>
            </w:r>
            <w:proofErr w:type="spellEnd"/>
            <w:r w:rsidRPr="00F54C33">
              <w:rPr>
                <w:b/>
                <w:sz w:val="24"/>
                <w:szCs w:val="24"/>
              </w:rPr>
              <w:t>)</w:t>
            </w:r>
          </w:p>
        </w:tc>
        <w:tc>
          <w:tcPr>
            <w:tcW w:w="1175" w:type="dxa"/>
          </w:tcPr>
          <w:p w14:paraId="7B1B230C" w14:textId="77777777" w:rsidR="00B56498" w:rsidRPr="00F54C33" w:rsidRDefault="00B56498" w:rsidP="00E21FFE">
            <w:pPr>
              <w:jc w:val="center"/>
              <w:rPr>
                <w:b/>
                <w:sz w:val="24"/>
                <w:szCs w:val="24"/>
              </w:rPr>
            </w:pPr>
            <w:r w:rsidRPr="00F54C33">
              <w:rPr>
                <w:b/>
                <w:sz w:val="24"/>
                <w:szCs w:val="24"/>
              </w:rPr>
              <w:t>= Hetero-</w:t>
            </w:r>
          </w:p>
          <w:p w14:paraId="5B1C6C68" w14:textId="77777777" w:rsidR="00B56498" w:rsidRPr="00F54C33" w:rsidRDefault="00B56498" w:rsidP="00E21FFE">
            <w:pPr>
              <w:jc w:val="center"/>
              <w:rPr>
                <w:b/>
                <w:sz w:val="24"/>
                <w:szCs w:val="24"/>
              </w:rPr>
            </w:pPr>
            <w:r w:rsidRPr="00F54C33">
              <w:rPr>
                <w:b/>
                <w:sz w:val="24"/>
                <w:szCs w:val="24"/>
              </w:rPr>
              <w:t xml:space="preserve">vrouw </w:t>
            </w:r>
          </w:p>
          <w:p w14:paraId="6C77C518" w14:textId="77777777" w:rsidR="00B56498" w:rsidRPr="00F54C33" w:rsidRDefault="00B56498" w:rsidP="00E21FFE">
            <w:pPr>
              <w:jc w:val="center"/>
              <w:rPr>
                <w:b/>
                <w:sz w:val="24"/>
                <w:szCs w:val="24"/>
              </w:rPr>
            </w:pPr>
            <w:r w:rsidRPr="00F54C33">
              <w:rPr>
                <w:b/>
                <w:sz w:val="24"/>
                <w:szCs w:val="24"/>
              </w:rPr>
              <w:t>(</w:t>
            </w:r>
            <w:proofErr w:type="spellStart"/>
            <w:r w:rsidRPr="00F54C33">
              <w:rPr>
                <w:b/>
                <w:sz w:val="24"/>
                <w:szCs w:val="24"/>
              </w:rPr>
              <w:t>Drag</w:t>
            </w:r>
            <w:proofErr w:type="spellEnd"/>
            <w:r w:rsidRPr="00F54C33">
              <w:rPr>
                <w:b/>
                <w:sz w:val="24"/>
                <w:szCs w:val="24"/>
              </w:rPr>
              <w:t xml:space="preserve"> </w:t>
            </w:r>
            <w:proofErr w:type="spellStart"/>
            <w:r w:rsidRPr="00F54C33">
              <w:rPr>
                <w:b/>
                <w:sz w:val="24"/>
                <w:szCs w:val="24"/>
              </w:rPr>
              <w:t>king</w:t>
            </w:r>
            <w:proofErr w:type="spellEnd"/>
            <w:r w:rsidRPr="00F54C33">
              <w:rPr>
                <w:b/>
                <w:sz w:val="24"/>
                <w:szCs w:val="24"/>
              </w:rPr>
              <w:t>)</w:t>
            </w:r>
          </w:p>
        </w:tc>
        <w:tc>
          <w:tcPr>
            <w:tcW w:w="990" w:type="dxa"/>
          </w:tcPr>
          <w:p w14:paraId="49D11876" w14:textId="77777777" w:rsidR="00B56498" w:rsidRPr="00F54C33" w:rsidRDefault="00B56498" w:rsidP="00E21FFE">
            <w:pPr>
              <w:rPr>
                <w:b/>
                <w:sz w:val="24"/>
                <w:szCs w:val="24"/>
              </w:rPr>
            </w:pPr>
            <w:r w:rsidRPr="00F54C33">
              <w:rPr>
                <w:b/>
                <w:sz w:val="24"/>
                <w:szCs w:val="24"/>
              </w:rPr>
              <w:t xml:space="preserve">     = Homo</w:t>
            </w:r>
          </w:p>
          <w:p w14:paraId="75A452B0" w14:textId="77777777" w:rsidR="00B56498" w:rsidRPr="00F54C33" w:rsidRDefault="00B56498" w:rsidP="00E21FFE">
            <w:pPr>
              <w:jc w:val="center"/>
              <w:rPr>
                <w:b/>
                <w:sz w:val="24"/>
                <w:szCs w:val="24"/>
              </w:rPr>
            </w:pPr>
            <w:r w:rsidRPr="00F54C33">
              <w:rPr>
                <w:b/>
                <w:sz w:val="24"/>
                <w:szCs w:val="24"/>
              </w:rPr>
              <w:t>(</w:t>
            </w:r>
            <w:proofErr w:type="spellStart"/>
            <w:r w:rsidRPr="00F54C33">
              <w:rPr>
                <w:b/>
                <w:sz w:val="24"/>
                <w:szCs w:val="24"/>
              </w:rPr>
              <w:t>Drag</w:t>
            </w:r>
            <w:proofErr w:type="spellEnd"/>
            <w:r w:rsidRPr="00F54C33">
              <w:rPr>
                <w:b/>
                <w:sz w:val="24"/>
                <w:szCs w:val="24"/>
              </w:rPr>
              <w:t xml:space="preserve"> </w:t>
            </w:r>
            <w:proofErr w:type="spellStart"/>
            <w:r w:rsidRPr="00F54C33">
              <w:rPr>
                <w:b/>
                <w:sz w:val="24"/>
                <w:szCs w:val="24"/>
              </w:rPr>
              <w:t>queen</w:t>
            </w:r>
            <w:proofErr w:type="spellEnd"/>
            <w:r w:rsidRPr="00F54C33">
              <w:rPr>
                <w:b/>
                <w:sz w:val="24"/>
                <w:szCs w:val="24"/>
              </w:rPr>
              <w:t xml:space="preserve">) </w:t>
            </w:r>
          </w:p>
        </w:tc>
        <w:tc>
          <w:tcPr>
            <w:tcW w:w="1450" w:type="dxa"/>
          </w:tcPr>
          <w:p w14:paraId="3C051263" w14:textId="77777777" w:rsidR="00B56498" w:rsidRPr="00F54C33" w:rsidRDefault="00B56498" w:rsidP="00E21FFE">
            <w:pPr>
              <w:jc w:val="center"/>
              <w:rPr>
                <w:b/>
                <w:sz w:val="24"/>
                <w:szCs w:val="24"/>
              </w:rPr>
            </w:pPr>
            <w:r w:rsidRPr="00F54C33">
              <w:rPr>
                <w:b/>
                <w:sz w:val="24"/>
                <w:szCs w:val="24"/>
              </w:rPr>
              <w:t>=</w:t>
            </w:r>
          </w:p>
          <w:p w14:paraId="299F41E6" w14:textId="77777777" w:rsidR="00B56498" w:rsidRPr="00F54C33" w:rsidRDefault="00B56498" w:rsidP="00E21FFE">
            <w:pPr>
              <w:jc w:val="center"/>
              <w:rPr>
                <w:b/>
                <w:sz w:val="24"/>
                <w:szCs w:val="24"/>
              </w:rPr>
            </w:pPr>
            <w:r w:rsidRPr="00F54C33">
              <w:rPr>
                <w:b/>
                <w:sz w:val="24"/>
                <w:szCs w:val="24"/>
              </w:rPr>
              <w:t>Lesbienne</w:t>
            </w:r>
          </w:p>
          <w:p w14:paraId="5DAFD78A" w14:textId="77777777" w:rsidR="00B56498" w:rsidRPr="00F54C33" w:rsidRDefault="00B56498" w:rsidP="00E21FFE">
            <w:pPr>
              <w:jc w:val="center"/>
              <w:rPr>
                <w:b/>
                <w:sz w:val="24"/>
                <w:szCs w:val="24"/>
              </w:rPr>
            </w:pPr>
            <w:r w:rsidRPr="00F54C33">
              <w:rPr>
                <w:b/>
                <w:sz w:val="24"/>
                <w:szCs w:val="24"/>
              </w:rPr>
              <w:t>(</w:t>
            </w:r>
            <w:proofErr w:type="spellStart"/>
            <w:r w:rsidRPr="00F54C33">
              <w:rPr>
                <w:b/>
                <w:sz w:val="24"/>
                <w:szCs w:val="24"/>
              </w:rPr>
              <w:t>Drag</w:t>
            </w:r>
            <w:proofErr w:type="spellEnd"/>
            <w:r w:rsidRPr="00F54C33">
              <w:rPr>
                <w:b/>
                <w:sz w:val="24"/>
                <w:szCs w:val="24"/>
              </w:rPr>
              <w:t xml:space="preserve"> </w:t>
            </w:r>
            <w:proofErr w:type="spellStart"/>
            <w:r w:rsidRPr="00F54C33">
              <w:rPr>
                <w:b/>
                <w:sz w:val="24"/>
                <w:szCs w:val="24"/>
              </w:rPr>
              <w:t>king</w:t>
            </w:r>
            <w:proofErr w:type="spellEnd"/>
            <w:r w:rsidRPr="00F54C33">
              <w:rPr>
                <w:b/>
                <w:sz w:val="24"/>
                <w:szCs w:val="24"/>
              </w:rPr>
              <w:t xml:space="preserve">) </w:t>
            </w:r>
          </w:p>
        </w:tc>
        <w:tc>
          <w:tcPr>
            <w:tcW w:w="1426" w:type="dxa"/>
          </w:tcPr>
          <w:p w14:paraId="3DECB1CF" w14:textId="77777777" w:rsidR="00B56498" w:rsidRPr="00F54C33" w:rsidRDefault="00B56498" w:rsidP="00E21FFE">
            <w:pPr>
              <w:jc w:val="center"/>
              <w:rPr>
                <w:b/>
                <w:sz w:val="24"/>
                <w:szCs w:val="24"/>
              </w:rPr>
            </w:pPr>
            <w:r w:rsidRPr="00F54C33">
              <w:rPr>
                <w:b/>
                <w:sz w:val="24"/>
                <w:szCs w:val="24"/>
              </w:rPr>
              <w:t>=</w:t>
            </w:r>
            <w:r>
              <w:rPr>
                <w:b/>
                <w:sz w:val="24"/>
                <w:szCs w:val="24"/>
              </w:rPr>
              <w:t xml:space="preserve"> B</w:t>
            </w:r>
            <w:r w:rsidRPr="00F54C33">
              <w:rPr>
                <w:b/>
                <w:sz w:val="24"/>
                <w:szCs w:val="24"/>
              </w:rPr>
              <w:t>iseksuele</w:t>
            </w:r>
          </w:p>
          <w:p w14:paraId="3C6E2286" w14:textId="77777777" w:rsidR="00B56498" w:rsidRPr="00F54C33" w:rsidRDefault="00B56498" w:rsidP="00E21FFE">
            <w:pPr>
              <w:jc w:val="center"/>
              <w:rPr>
                <w:b/>
                <w:sz w:val="24"/>
                <w:szCs w:val="24"/>
              </w:rPr>
            </w:pPr>
            <w:r w:rsidRPr="00F54C33">
              <w:rPr>
                <w:b/>
                <w:sz w:val="24"/>
                <w:szCs w:val="24"/>
              </w:rPr>
              <w:t>vrouw</w:t>
            </w:r>
          </w:p>
          <w:p w14:paraId="682F3DBA" w14:textId="77777777" w:rsidR="00B56498" w:rsidRPr="00F54C33" w:rsidRDefault="00B56498" w:rsidP="00E21FFE">
            <w:pPr>
              <w:jc w:val="center"/>
              <w:rPr>
                <w:b/>
                <w:sz w:val="24"/>
                <w:szCs w:val="24"/>
              </w:rPr>
            </w:pPr>
            <w:r w:rsidRPr="00F54C33">
              <w:rPr>
                <w:b/>
                <w:sz w:val="24"/>
                <w:szCs w:val="24"/>
              </w:rPr>
              <w:t>(</w:t>
            </w:r>
            <w:proofErr w:type="spellStart"/>
            <w:r w:rsidRPr="00F54C33">
              <w:rPr>
                <w:b/>
                <w:sz w:val="24"/>
                <w:szCs w:val="24"/>
              </w:rPr>
              <w:t>Drag</w:t>
            </w:r>
            <w:proofErr w:type="spellEnd"/>
            <w:r w:rsidRPr="00F54C33">
              <w:rPr>
                <w:b/>
                <w:sz w:val="24"/>
                <w:szCs w:val="24"/>
              </w:rPr>
              <w:t xml:space="preserve"> </w:t>
            </w:r>
            <w:proofErr w:type="spellStart"/>
            <w:r w:rsidRPr="00F54C33">
              <w:rPr>
                <w:b/>
                <w:sz w:val="24"/>
                <w:szCs w:val="24"/>
              </w:rPr>
              <w:t>king</w:t>
            </w:r>
            <w:proofErr w:type="spellEnd"/>
            <w:r w:rsidRPr="00F54C33">
              <w:rPr>
                <w:b/>
                <w:sz w:val="24"/>
                <w:szCs w:val="24"/>
              </w:rPr>
              <w:t>)</w:t>
            </w:r>
          </w:p>
        </w:tc>
        <w:tc>
          <w:tcPr>
            <w:tcW w:w="1275" w:type="dxa"/>
          </w:tcPr>
          <w:p w14:paraId="775FFA9C" w14:textId="77777777" w:rsidR="00B56498" w:rsidRPr="00F54C33" w:rsidRDefault="00B56498" w:rsidP="00E21FFE">
            <w:pPr>
              <w:jc w:val="center"/>
              <w:rPr>
                <w:b/>
                <w:sz w:val="24"/>
                <w:szCs w:val="24"/>
              </w:rPr>
            </w:pPr>
            <w:r w:rsidRPr="00F54C33">
              <w:rPr>
                <w:b/>
                <w:sz w:val="24"/>
                <w:szCs w:val="24"/>
              </w:rPr>
              <w:t>=</w:t>
            </w:r>
            <w:r>
              <w:rPr>
                <w:b/>
                <w:sz w:val="24"/>
                <w:szCs w:val="24"/>
              </w:rPr>
              <w:t xml:space="preserve"> B</w:t>
            </w:r>
            <w:r w:rsidRPr="00F54C33">
              <w:rPr>
                <w:b/>
                <w:sz w:val="24"/>
                <w:szCs w:val="24"/>
              </w:rPr>
              <w:t>iseksuele</w:t>
            </w:r>
          </w:p>
          <w:p w14:paraId="381E1E0C" w14:textId="77777777" w:rsidR="00B56498" w:rsidRPr="00F54C33" w:rsidRDefault="00B56498" w:rsidP="00E21FFE">
            <w:pPr>
              <w:rPr>
                <w:b/>
                <w:sz w:val="24"/>
                <w:szCs w:val="24"/>
              </w:rPr>
            </w:pPr>
            <w:r w:rsidRPr="00F54C33">
              <w:rPr>
                <w:b/>
                <w:sz w:val="24"/>
                <w:szCs w:val="24"/>
              </w:rPr>
              <w:t>man (</w:t>
            </w:r>
            <w:proofErr w:type="spellStart"/>
            <w:r w:rsidRPr="00F54C33">
              <w:rPr>
                <w:b/>
                <w:sz w:val="24"/>
                <w:szCs w:val="24"/>
              </w:rPr>
              <w:t>Drag</w:t>
            </w:r>
            <w:proofErr w:type="spellEnd"/>
            <w:r w:rsidRPr="00F54C33">
              <w:rPr>
                <w:b/>
                <w:sz w:val="24"/>
                <w:szCs w:val="24"/>
              </w:rPr>
              <w:t xml:space="preserve"> </w:t>
            </w:r>
            <w:proofErr w:type="spellStart"/>
            <w:r w:rsidRPr="00F54C33">
              <w:rPr>
                <w:b/>
                <w:sz w:val="24"/>
                <w:szCs w:val="24"/>
              </w:rPr>
              <w:t>queen</w:t>
            </w:r>
            <w:proofErr w:type="spellEnd"/>
            <w:r w:rsidRPr="00F54C33">
              <w:rPr>
                <w:b/>
                <w:sz w:val="24"/>
                <w:szCs w:val="24"/>
              </w:rPr>
              <w:t>)</w:t>
            </w:r>
          </w:p>
        </w:tc>
      </w:tr>
    </w:tbl>
    <w:p w14:paraId="2A471EE6" w14:textId="05791588" w:rsidR="00B56498" w:rsidRDefault="00B56498"/>
    <w:p w14:paraId="113BA9D2" w14:textId="2053C172" w:rsidR="00B56498" w:rsidRDefault="00B56498">
      <w:r>
        <w:rPr>
          <w:noProof/>
        </w:rPr>
        <w:lastRenderedPageBreak/>
        <w:drawing>
          <wp:inline distT="0" distB="0" distL="0" distR="0" wp14:anchorId="36539CEC" wp14:editId="1F1B1654">
            <wp:extent cx="5760720" cy="3595216"/>
            <wp:effectExtent l="0" t="0" r="0" b="5715"/>
            <wp:docPr id="14" name="Afbeelding 1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595216"/>
                    </a:xfrm>
                    <a:prstGeom prst="rect">
                      <a:avLst/>
                    </a:prstGeom>
                    <a:noFill/>
                    <a:ln>
                      <a:noFill/>
                    </a:ln>
                  </pic:spPr>
                </pic:pic>
              </a:graphicData>
            </a:graphic>
          </wp:inline>
        </w:drawing>
      </w:r>
    </w:p>
    <w:sectPr w:rsidR="00B56498" w:rsidSect="00A66AD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CEE8" w14:textId="77777777" w:rsidR="0088074B" w:rsidRDefault="0088074B" w:rsidP="00264FE9">
      <w:pPr>
        <w:spacing w:after="0" w:line="240" w:lineRule="auto"/>
      </w:pPr>
      <w:r>
        <w:separator/>
      </w:r>
    </w:p>
  </w:endnote>
  <w:endnote w:type="continuationSeparator" w:id="0">
    <w:p w14:paraId="623EC373" w14:textId="77777777" w:rsidR="0088074B" w:rsidRDefault="0088074B" w:rsidP="0026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CC99" w14:textId="418039A3" w:rsidR="00264FE9" w:rsidRDefault="00264FE9">
    <w:pPr>
      <w:pStyle w:val="Voettekst"/>
    </w:pPr>
    <w:r>
      <w:rPr>
        <w:noProof/>
      </w:rPr>
      <w:drawing>
        <wp:anchor distT="0" distB="0" distL="114300" distR="114300" simplePos="0" relativeHeight="251659264" behindDoc="1" locked="0" layoutInCell="1" allowOverlap="1" wp14:anchorId="6F2FF8AE" wp14:editId="16E8DD86">
          <wp:simplePos x="0" y="0"/>
          <wp:positionH relativeFrom="margin">
            <wp:align>center</wp:align>
          </wp:positionH>
          <wp:positionV relativeFrom="paragraph">
            <wp:posOffset>57150</wp:posOffset>
          </wp:positionV>
          <wp:extent cx="532130" cy="371567"/>
          <wp:effectExtent l="0" t="0" r="1270" b="9525"/>
          <wp:wrapTight wrapText="bothSides">
            <wp:wrapPolygon edited="0">
              <wp:start x="0" y="0"/>
              <wp:lineTo x="0" y="21046"/>
              <wp:lineTo x="20878" y="21046"/>
              <wp:lineTo x="2087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371567"/>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4982" w14:textId="77777777" w:rsidR="0088074B" w:rsidRDefault="0088074B" w:rsidP="00264FE9">
      <w:pPr>
        <w:spacing w:after="0" w:line="240" w:lineRule="auto"/>
      </w:pPr>
      <w:r>
        <w:separator/>
      </w:r>
    </w:p>
  </w:footnote>
  <w:footnote w:type="continuationSeparator" w:id="0">
    <w:p w14:paraId="10594B83" w14:textId="77777777" w:rsidR="0088074B" w:rsidRDefault="0088074B" w:rsidP="0026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C0ABD"/>
    <w:multiLevelType w:val="hybridMultilevel"/>
    <w:tmpl w:val="696A79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C290FE2"/>
    <w:multiLevelType w:val="hybridMultilevel"/>
    <w:tmpl w:val="1A8A5EE0"/>
    <w:lvl w:ilvl="0" w:tplc="7A801F82">
      <w:start w:val="7"/>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11"/>
    <w:rsid w:val="00155A81"/>
    <w:rsid w:val="00264FE9"/>
    <w:rsid w:val="00296F73"/>
    <w:rsid w:val="002E218F"/>
    <w:rsid w:val="00337A96"/>
    <w:rsid w:val="003D3AA3"/>
    <w:rsid w:val="00423F2A"/>
    <w:rsid w:val="00535B22"/>
    <w:rsid w:val="005F64EE"/>
    <w:rsid w:val="00706431"/>
    <w:rsid w:val="007235B4"/>
    <w:rsid w:val="00781DC1"/>
    <w:rsid w:val="007D3351"/>
    <w:rsid w:val="007D551B"/>
    <w:rsid w:val="0082519B"/>
    <w:rsid w:val="0088074B"/>
    <w:rsid w:val="008E60F8"/>
    <w:rsid w:val="00900708"/>
    <w:rsid w:val="00994789"/>
    <w:rsid w:val="00A266A0"/>
    <w:rsid w:val="00A66ADD"/>
    <w:rsid w:val="00B56498"/>
    <w:rsid w:val="00B66C72"/>
    <w:rsid w:val="00BD2574"/>
    <w:rsid w:val="00C52306"/>
    <w:rsid w:val="00C57156"/>
    <w:rsid w:val="00CE4EA0"/>
    <w:rsid w:val="00CF720A"/>
    <w:rsid w:val="00D56A44"/>
    <w:rsid w:val="00D665B3"/>
    <w:rsid w:val="00DE3CA7"/>
    <w:rsid w:val="00E34CDF"/>
    <w:rsid w:val="00E62E43"/>
    <w:rsid w:val="00E94446"/>
    <w:rsid w:val="00EA1B8B"/>
    <w:rsid w:val="00ED4F7E"/>
    <w:rsid w:val="00F30E11"/>
    <w:rsid w:val="00F44F8F"/>
    <w:rsid w:val="00F8019B"/>
    <w:rsid w:val="00F94AAD"/>
    <w:rsid w:val="00FF1C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6DCD"/>
  <w15:chartTrackingRefBased/>
  <w15:docId w15:val="{9235690C-0CD9-4A13-8F16-94171694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64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6C72"/>
    <w:pPr>
      <w:spacing w:after="0" w:line="240" w:lineRule="auto"/>
    </w:pPr>
  </w:style>
  <w:style w:type="table" w:styleId="Tabelraster">
    <w:name w:val="Table Grid"/>
    <w:basedOn w:val="Standaardtabel"/>
    <w:uiPriority w:val="39"/>
    <w:rsid w:val="00B5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5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34CDF"/>
    <w:rPr>
      <w:color w:val="0563C1" w:themeColor="hyperlink"/>
      <w:u w:val="single"/>
    </w:rPr>
  </w:style>
  <w:style w:type="character" w:styleId="Onopgelostemelding">
    <w:name w:val="Unresolved Mention"/>
    <w:basedOn w:val="Standaardalinea-lettertype"/>
    <w:uiPriority w:val="99"/>
    <w:semiHidden/>
    <w:unhideWhenUsed/>
    <w:rsid w:val="00423F2A"/>
    <w:rPr>
      <w:color w:val="605E5C"/>
      <w:shd w:val="clear" w:color="auto" w:fill="E1DFDD"/>
    </w:rPr>
  </w:style>
  <w:style w:type="paragraph" w:styleId="Koptekst">
    <w:name w:val="header"/>
    <w:basedOn w:val="Standaard"/>
    <w:link w:val="KoptekstChar"/>
    <w:uiPriority w:val="99"/>
    <w:unhideWhenUsed/>
    <w:rsid w:val="00264F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FE9"/>
  </w:style>
  <w:style w:type="paragraph" w:styleId="Voettekst">
    <w:name w:val="footer"/>
    <w:basedOn w:val="Standaard"/>
    <w:link w:val="VoettekstChar"/>
    <w:uiPriority w:val="99"/>
    <w:unhideWhenUsed/>
    <w:rsid w:val="00264F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893</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Thierens</dc:creator>
  <cp:keywords/>
  <dc:description/>
  <cp:lastModifiedBy>Jeroen Thierens</cp:lastModifiedBy>
  <cp:revision>30</cp:revision>
  <dcterms:created xsi:type="dcterms:W3CDTF">2019-02-19T11:29:00Z</dcterms:created>
  <dcterms:modified xsi:type="dcterms:W3CDTF">2019-02-19T13:23:00Z</dcterms:modified>
</cp:coreProperties>
</file>